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F4" w:rsidRDefault="00D92CDA" w:rsidP="00D25BF4">
      <w:pPr>
        <w:tabs>
          <w:tab w:val="left" w:pos="0"/>
        </w:tabs>
        <w:jc w:val="center"/>
        <w:rPr>
          <w:rFonts w:ascii="Times New Roman" w:hAnsi="Times New Roman" w:cs="Times New Roman"/>
          <w:b/>
          <w:u w:val="single"/>
        </w:rPr>
      </w:pPr>
      <w:r>
        <w:rPr>
          <w:rFonts w:ascii="Times New Roman" w:hAnsi="Times New Roman" w:cs="Times New Roman"/>
          <w:b/>
          <w:u w:val="single"/>
        </w:rPr>
        <w:t xml:space="preserve">SHORT TERM </w:t>
      </w:r>
      <w:r w:rsidR="00D25BF4" w:rsidRPr="00BF7AEA">
        <w:rPr>
          <w:rFonts w:ascii="Times New Roman" w:hAnsi="Times New Roman" w:cs="Times New Roman"/>
          <w:b/>
          <w:u w:val="single"/>
        </w:rPr>
        <w:t xml:space="preserve">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AA3CA8">
        <w:rPr>
          <w:rFonts w:ascii="Times New Roman" w:hAnsi="Times New Roman" w:cs="Times New Roman"/>
          <w:b/>
          <w:color w:val="FF0000"/>
        </w:rPr>
        <w:t>POLY</w:t>
      </w:r>
      <w:r w:rsidRPr="00EA60F8">
        <w:rPr>
          <w:rFonts w:ascii="Times New Roman" w:hAnsi="Times New Roman" w:cs="Times New Roman"/>
          <w:b/>
          <w:color w:val="FF0000"/>
        </w:rPr>
        <w:t>/</w:t>
      </w:r>
      <w:r w:rsidR="009C194A">
        <w:rPr>
          <w:rFonts w:ascii="Times New Roman" w:hAnsi="Times New Roman" w:cs="Times New Roman"/>
          <w:b/>
          <w:color w:val="FF0000"/>
        </w:rPr>
        <w:t>2</w:t>
      </w:r>
      <w:r w:rsidR="004625D7">
        <w:rPr>
          <w:rFonts w:ascii="Times New Roman" w:hAnsi="Times New Roman" w:cs="Times New Roman"/>
          <w:b/>
          <w:color w:val="FF0000"/>
        </w:rPr>
        <w:t>1</w:t>
      </w:r>
      <w:r w:rsidR="009C194A">
        <w:rPr>
          <w:rFonts w:ascii="Times New Roman" w:hAnsi="Times New Roman" w:cs="Times New Roman"/>
          <w:b/>
          <w:color w:val="FF0000"/>
        </w:rPr>
        <w:t>-2</w:t>
      </w:r>
      <w:r w:rsidR="004625D7">
        <w:rPr>
          <w:rFonts w:ascii="Times New Roman" w:hAnsi="Times New Roman" w:cs="Times New Roman"/>
          <w:b/>
          <w:color w:val="FF0000"/>
        </w:rPr>
        <w:t>2</w:t>
      </w:r>
      <w:r w:rsidRPr="00EA60F8">
        <w:rPr>
          <w:rFonts w:ascii="Times New Roman" w:hAnsi="Times New Roman" w:cs="Times New Roman"/>
          <w:b/>
          <w:color w:val="FF0000"/>
        </w:rPr>
        <w:t>/</w:t>
      </w:r>
      <w:r w:rsidR="00385A38">
        <w:rPr>
          <w:rFonts w:ascii="Times New Roman" w:hAnsi="Times New Roman" w:cs="Times New Roman"/>
          <w:b/>
          <w:color w:val="FF0000"/>
        </w:rPr>
        <w:t>/IC/00</w:t>
      </w:r>
      <w:r w:rsidR="006E0F76">
        <w:rPr>
          <w:rFonts w:ascii="Times New Roman" w:hAnsi="Times New Roman" w:cs="Times New Roman"/>
          <w:b/>
          <w:color w:val="FF0000"/>
        </w:rPr>
        <w:t>0</w:t>
      </w:r>
      <w:r w:rsidR="00802634">
        <w:rPr>
          <w:rFonts w:ascii="Times New Roman" w:hAnsi="Times New Roman" w:cs="Times New Roman"/>
          <w:b/>
          <w:color w:val="FF0000"/>
        </w:rPr>
        <w:t>27</w:t>
      </w:r>
      <w:r w:rsidR="00AA3CA8">
        <w:rPr>
          <w:rFonts w:ascii="Times New Roman" w:hAnsi="Times New Roman" w:cs="Times New Roman"/>
          <w:b/>
          <w:color w:val="FF0000"/>
        </w:rPr>
        <w:t>6</w:t>
      </w:r>
      <w:r w:rsidR="00900D0D">
        <w:rPr>
          <w:rFonts w:ascii="Times New Roman" w:hAnsi="Times New Roman" w:cs="Times New Roman"/>
          <w:b/>
          <w:color w:val="FF0000"/>
        </w:rPr>
        <w:t xml:space="preserve">       </w:t>
      </w:r>
      <w:r>
        <w:rPr>
          <w:rFonts w:ascii="Times New Roman" w:hAnsi="Times New Roman" w:cs="Times New Roman"/>
          <w:b/>
          <w:color w:val="FF0000"/>
        </w:rPr>
        <w:tab/>
      </w:r>
      <w:r>
        <w:rPr>
          <w:rFonts w:ascii="Times New Roman" w:hAnsi="Times New Roman" w:cs="Times New Roman"/>
          <w:b/>
          <w:color w:val="FF0000"/>
        </w:rPr>
        <w:tab/>
      </w:r>
      <w:r w:rsidR="005C3528">
        <w:rPr>
          <w:rFonts w:ascii="Times New Roman" w:hAnsi="Times New Roman" w:cs="Times New Roman"/>
          <w:b/>
          <w:color w:val="FF0000"/>
        </w:rPr>
        <w:t xml:space="preserve">        </w:t>
      </w:r>
      <w:r w:rsidR="006E0F76">
        <w:rPr>
          <w:rFonts w:ascii="Times New Roman" w:hAnsi="Times New Roman" w:cs="Times New Roman"/>
          <w:b/>
          <w:color w:val="FF0000"/>
        </w:rPr>
        <w:t xml:space="preserve">               </w:t>
      </w:r>
      <w:r>
        <w:rPr>
          <w:rFonts w:ascii="Times New Roman" w:hAnsi="Times New Roman" w:cs="Times New Roman"/>
          <w:b/>
          <w:color w:val="FF0000"/>
        </w:rPr>
        <w:t>DATE:</w:t>
      </w:r>
      <w:r w:rsidR="00DA5949">
        <w:rPr>
          <w:rFonts w:ascii="Times New Roman" w:hAnsi="Times New Roman" w:cs="Times New Roman"/>
          <w:b/>
          <w:color w:val="FF0000"/>
        </w:rPr>
        <w:t xml:space="preserve"> </w:t>
      </w:r>
      <w:r w:rsidR="00AA3CA8">
        <w:rPr>
          <w:rFonts w:ascii="Times New Roman" w:hAnsi="Times New Roman" w:cs="Times New Roman"/>
          <w:b/>
          <w:color w:val="FF0000"/>
        </w:rPr>
        <w:t>3</w:t>
      </w:r>
      <w:r w:rsidR="0092127C">
        <w:rPr>
          <w:rFonts w:ascii="Times New Roman" w:hAnsi="Times New Roman" w:cs="Times New Roman"/>
          <w:b/>
          <w:color w:val="FF0000"/>
        </w:rPr>
        <w:t>1</w:t>
      </w:r>
      <w:r>
        <w:rPr>
          <w:rFonts w:ascii="Times New Roman" w:hAnsi="Times New Roman" w:cs="Times New Roman"/>
          <w:b/>
          <w:color w:val="FF0000"/>
        </w:rPr>
        <w:t>/</w:t>
      </w:r>
      <w:r w:rsidR="00A404AF">
        <w:rPr>
          <w:rFonts w:ascii="Times New Roman" w:hAnsi="Times New Roman" w:cs="Times New Roman"/>
          <w:b/>
          <w:color w:val="FF0000"/>
        </w:rPr>
        <w:t>0</w:t>
      </w:r>
      <w:r w:rsidR="0092127C">
        <w:rPr>
          <w:rFonts w:ascii="Times New Roman" w:hAnsi="Times New Roman" w:cs="Times New Roman"/>
          <w:b/>
          <w:color w:val="FF0000"/>
        </w:rPr>
        <w:t>8</w:t>
      </w:r>
      <w:r>
        <w:rPr>
          <w:rFonts w:ascii="Times New Roman" w:hAnsi="Times New Roman" w:cs="Times New Roman"/>
          <w:b/>
          <w:color w:val="FF0000"/>
        </w:rPr>
        <w:t>/20</w:t>
      </w:r>
      <w:r w:rsidR="009C194A">
        <w:rPr>
          <w:rFonts w:ascii="Times New Roman" w:hAnsi="Times New Roman" w:cs="Times New Roman"/>
          <w:b/>
          <w:color w:val="FF0000"/>
        </w:rPr>
        <w:t>2</w:t>
      </w:r>
      <w:r w:rsidR="00A404AF">
        <w:rPr>
          <w:rFonts w:ascii="Times New Roman" w:hAnsi="Times New Roman" w:cs="Times New Roman"/>
          <w:b/>
          <w:color w:val="FF0000"/>
        </w:rPr>
        <w:t>1</w:t>
      </w:r>
    </w:p>
    <w:p w:rsidR="00035F9E" w:rsidRDefault="00D25BF4" w:rsidP="006805F7">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D25BF4" w:rsidRPr="004D7B01" w:rsidRDefault="00A465A8" w:rsidP="00D25BF4">
      <w:pPr>
        <w:tabs>
          <w:tab w:val="left" w:pos="0"/>
        </w:tabs>
        <w:rPr>
          <w:rFonts w:ascii="Times New Roman" w:hAnsi="Times New Roman" w:cs="Times New Roman"/>
          <w:sz w:val="16"/>
          <w:szCs w:val="16"/>
        </w:rPr>
      </w:pPr>
      <w:r w:rsidRPr="00735449">
        <w:rPr>
          <w:rFonts w:ascii="Times New Roman" w:hAnsi="Times New Roman" w:cs="Times New Roman"/>
          <w:b/>
          <w:bCs/>
          <w:color w:val="000000" w:themeColor="text1"/>
        </w:rPr>
        <w:t xml:space="preserve">M/s. </w:t>
      </w: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A404AF"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 xml:space="preserve">of </w:t>
      </w:r>
      <w:r w:rsidR="00035F9E">
        <w:rPr>
          <w:rFonts w:ascii="Times New Roman" w:hAnsi="Times New Roman" w:cs="Times New Roman"/>
        </w:rPr>
        <w:t xml:space="preserve"> </w:t>
      </w:r>
      <w:r w:rsidR="00AA3CA8" w:rsidRPr="00AA3CA8">
        <w:rPr>
          <w:rFonts w:ascii="Times New Roman" w:hAnsi="Times New Roman" w:cs="Times New Roman"/>
        </w:rPr>
        <w:t>THERMAL CONDUCTIVITY OF INSULATING POWDER</w:t>
      </w:r>
      <w:r w:rsidR="00AA3CA8">
        <w:rPr>
          <w:rFonts w:ascii="Times New Roman" w:hAnsi="Times New Roman" w:cs="Times New Roman"/>
        </w:rPr>
        <w:t>,</w:t>
      </w:r>
      <w:r w:rsidR="00E32B7F">
        <w:rPr>
          <w:rFonts w:ascii="Times New Roman" w:hAnsi="Times New Roman" w:cs="Times New Roman"/>
        </w:rPr>
        <w:t xml:space="preserve"> etc</w:t>
      </w:r>
      <w:r w:rsidR="00802634">
        <w:rPr>
          <w:rFonts w:ascii="Times New Roman" w:hAnsi="Times New Roman" w:cs="Times New Roman"/>
        </w:rPr>
        <w:t>.</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(Quotations may be sent by e-mail, hand or by post): </w:t>
      </w:r>
    </w:p>
    <w:tbl>
      <w:tblPr>
        <w:tblStyle w:val="TableGrid"/>
        <w:tblW w:w="9918" w:type="dxa"/>
        <w:tblLook w:val="04A0" w:firstRow="1" w:lastRow="0" w:firstColumn="1" w:lastColumn="0" w:noHBand="0" w:noVBand="1"/>
      </w:tblPr>
      <w:tblGrid>
        <w:gridCol w:w="5353"/>
        <w:gridCol w:w="4565"/>
      </w:tblGrid>
      <w:tr w:rsidR="004D7B01" w:rsidTr="00AA3CA8">
        <w:tc>
          <w:tcPr>
            <w:tcW w:w="5353" w:type="dxa"/>
          </w:tcPr>
          <w:p w:rsidR="004D7B01" w:rsidRPr="005B03DF" w:rsidRDefault="004D7B01" w:rsidP="00CC4737">
            <w:pPr>
              <w:autoSpaceDE w:val="0"/>
              <w:autoSpaceDN w:val="0"/>
              <w:adjustRightInd w:val="0"/>
              <w:rPr>
                <w:rFonts w:ascii="Times New Roman" w:hAnsi="Times New Roman" w:cs="Times New Roman"/>
                <w:color w:val="0000FF" w:themeColor="hyperlink"/>
                <w:u w:val="single"/>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w:t>
            </w:r>
            <w:r w:rsidR="00CC4737">
              <w:rPr>
                <w:rFonts w:ascii="Times New Roman" w:eastAsiaTheme="minorHAnsi" w:hAnsi="Times New Roman" w:cs="Times New Roman"/>
                <w:color w:val="000000"/>
                <w:lang w:eastAsia="en-US"/>
              </w:rPr>
              <w:t>by Email</w:t>
            </w:r>
            <w:r w:rsidR="009F4BC0">
              <w:rPr>
                <w:rFonts w:ascii="Times New Roman" w:hAnsi="Times New Roman" w:cs="Times New Roman"/>
              </w:rPr>
              <w:t xml:space="preserve"> to</w:t>
            </w:r>
            <w:r w:rsidR="004625D7">
              <w:rPr>
                <w:rFonts w:ascii="Times New Roman" w:hAnsi="Times New Roman" w:cs="Times New Roman"/>
              </w:rPr>
              <w:t xml:space="preserve">:  </w:t>
            </w:r>
            <w:hyperlink r:id="rId7" w:history="1">
              <w:r w:rsidR="009C194A" w:rsidRPr="00385B7C">
                <w:rPr>
                  <w:rStyle w:val="Hyperlink"/>
                  <w:rFonts w:ascii="Times New Roman" w:hAnsi="Times New Roman" w:cs="Times New Roman"/>
                </w:rPr>
                <w:t>dr.purchase@bitmesra.ac.in</w:t>
              </w:r>
            </w:hyperlink>
            <w:r w:rsidR="009C194A">
              <w:rPr>
                <w:rFonts w:ascii="Times New Roman" w:hAnsi="Times New Roman" w:cs="Times New Roman"/>
              </w:rPr>
              <w:t xml:space="preserve">, </w:t>
            </w:r>
            <w:hyperlink r:id="rId8" w:history="1">
              <w:r w:rsidR="004625D7" w:rsidRPr="004F339F">
                <w:rPr>
                  <w:rStyle w:val="Hyperlink"/>
                  <w:rFonts w:ascii="Times New Roman" w:hAnsi="Times New Roman" w:cs="Times New Roman"/>
                </w:rPr>
                <w:t>purchase3@bitmesra.ac.in</w:t>
              </w:r>
            </w:hyperlink>
            <w:r w:rsidR="00035F9E">
              <w:rPr>
                <w:rFonts w:ascii="Times New Roman" w:hAnsi="Times New Roman" w:cs="Times New Roman"/>
              </w:rPr>
              <w:t xml:space="preserve">, </w:t>
            </w:r>
            <w:r w:rsidR="009C194A">
              <w:rPr>
                <w:rFonts w:ascii="Times New Roman" w:hAnsi="Times New Roman" w:cs="Times New Roman"/>
              </w:rPr>
              <w:t xml:space="preserve"> </w:t>
            </w:r>
            <w:r w:rsidR="004625D7">
              <w:rPr>
                <w:rFonts w:ascii="Times New Roman" w:hAnsi="Times New Roman" w:cs="Times New Roman"/>
              </w:rPr>
              <w:t xml:space="preserve"> </w:t>
            </w:r>
            <w:r w:rsidR="009C194A">
              <w:rPr>
                <w:rFonts w:ascii="Times New Roman" w:hAnsi="Times New Roman" w:cs="Times New Roman"/>
              </w:rPr>
              <w:t xml:space="preserve">or </w:t>
            </w:r>
            <w:r>
              <w:rPr>
                <w:rFonts w:ascii="Times New Roman" w:hAnsi="Times New Roman" w:cs="Times New Roman"/>
              </w:rPr>
              <w:t xml:space="preserve">sealed quotations can be </w:t>
            </w:r>
            <w:r w:rsidR="00CC4737">
              <w:rPr>
                <w:rFonts w:ascii="Times New Roman" w:hAnsi="Times New Roman" w:cs="Times New Roman"/>
              </w:rPr>
              <w:t>submitted to</w:t>
            </w:r>
            <w:r>
              <w:rPr>
                <w:rFonts w:ascii="Times New Roman" w:hAnsi="Times New Roman" w:cs="Times New Roman"/>
              </w:rPr>
              <w:t xml:space="preserve"> the under mentioned address.</w:t>
            </w:r>
          </w:p>
        </w:tc>
        <w:tc>
          <w:tcPr>
            <w:tcW w:w="4565" w:type="dxa"/>
          </w:tcPr>
          <w:p w:rsidR="004D7B01" w:rsidRDefault="00AA3CA8"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15</w:t>
            </w:r>
            <w:r w:rsidR="009F4BC0">
              <w:rPr>
                <w:rFonts w:ascii="Times New Roman" w:eastAsiaTheme="minorHAnsi" w:hAnsi="Times New Roman" w:cs="Times New Roman"/>
                <w:b/>
                <w:bCs/>
                <w:color w:val="0070C1"/>
                <w:lang w:eastAsia="en-US"/>
              </w:rPr>
              <w:t>.</w:t>
            </w:r>
            <w:r w:rsidR="00A404AF">
              <w:rPr>
                <w:rFonts w:ascii="Times New Roman" w:eastAsiaTheme="minorHAnsi" w:hAnsi="Times New Roman" w:cs="Times New Roman"/>
                <w:b/>
                <w:bCs/>
                <w:color w:val="0070C1"/>
                <w:lang w:eastAsia="en-US"/>
              </w:rPr>
              <w:t>0</w:t>
            </w:r>
            <w:r w:rsidR="00802634">
              <w:rPr>
                <w:rFonts w:ascii="Times New Roman" w:eastAsiaTheme="minorHAnsi" w:hAnsi="Times New Roman" w:cs="Times New Roman"/>
                <w:b/>
                <w:bCs/>
                <w:color w:val="0070C1"/>
                <w:lang w:eastAsia="en-US"/>
              </w:rPr>
              <w:t>9</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sidR="00A404AF">
              <w:rPr>
                <w:rFonts w:ascii="Times New Roman" w:eastAsiaTheme="minorHAnsi" w:hAnsi="Times New Roman" w:cs="Times New Roman"/>
                <w:b/>
                <w:bCs/>
                <w:color w:val="0070C1"/>
                <w:lang w:eastAsia="en-US"/>
              </w:rPr>
              <w:t>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CC4737" w:rsidP="004D7B01">
            <w:pPr>
              <w:tabs>
                <w:tab w:val="left" w:pos="0"/>
              </w:tabs>
              <w:rPr>
                <w:rFonts w:ascii="Times New Roman" w:hAnsi="Times New Roman" w:cs="Times New Roman"/>
                <w:color w:val="FF0000"/>
              </w:rPr>
            </w:pPr>
            <w:r w:rsidRPr="004D7B01">
              <w:rPr>
                <w:rFonts w:ascii="Times New Roman" w:hAnsi="Times New Roman" w:cs="Times New Roman"/>
                <w:color w:val="FF0000"/>
              </w:rPr>
              <w:t>(If</w:t>
            </w:r>
            <w:r w:rsidR="004D7B01"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r w:rsidR="004D7B01" w:rsidTr="00AA3CA8">
        <w:tc>
          <w:tcPr>
            <w:tcW w:w="5353" w:type="dxa"/>
          </w:tcPr>
          <w:p w:rsidR="004D7B01" w:rsidRPr="00F11D05" w:rsidRDefault="004D7B01" w:rsidP="00CC4737">
            <w:pPr>
              <w:autoSpaceDE w:val="0"/>
              <w:autoSpaceDN w:val="0"/>
              <w:adjustRightInd w:val="0"/>
              <w:rPr>
                <w:rFonts w:ascii="Times New Roman" w:eastAsiaTheme="minorHAnsi" w:hAnsi="Times New Roman" w:cs="Times New Roman"/>
                <w:b/>
                <w:bCs/>
                <w:color w:val="0070C1"/>
                <w:lang w:eastAsia="en-US"/>
              </w:rPr>
            </w:pPr>
            <w:r w:rsidRPr="00F11D05">
              <w:rPr>
                <w:rFonts w:ascii="Times New Roman" w:eastAsiaTheme="minorHAnsi" w:hAnsi="Times New Roman" w:cs="Times New Roman"/>
                <w:color w:val="000000"/>
                <w:lang w:eastAsia="en-US"/>
              </w:rPr>
              <w:t xml:space="preserve">Date /time for opening of quotation </w:t>
            </w:r>
          </w:p>
        </w:tc>
        <w:tc>
          <w:tcPr>
            <w:tcW w:w="4565" w:type="dxa"/>
          </w:tcPr>
          <w:p w:rsidR="004D7B01" w:rsidRDefault="00AA3CA8" w:rsidP="00AA3CA8">
            <w:pPr>
              <w:tabs>
                <w:tab w:val="left" w:pos="0"/>
              </w:tabs>
              <w:rPr>
                <w:rFonts w:ascii="Times New Roman" w:hAnsi="Times New Roman" w:cs="Times New Roman"/>
              </w:rPr>
            </w:pPr>
            <w:r>
              <w:rPr>
                <w:rFonts w:ascii="Times New Roman" w:eastAsiaTheme="minorHAnsi" w:hAnsi="Times New Roman" w:cs="Times New Roman"/>
                <w:b/>
                <w:bCs/>
                <w:color w:val="0070C1"/>
                <w:lang w:eastAsia="en-US"/>
              </w:rPr>
              <w:t>15</w:t>
            </w:r>
            <w:r w:rsidR="009F4BC0">
              <w:rPr>
                <w:rFonts w:ascii="Times New Roman" w:eastAsiaTheme="minorHAnsi" w:hAnsi="Times New Roman" w:cs="Times New Roman"/>
                <w:b/>
                <w:bCs/>
                <w:color w:val="0070C1"/>
                <w:lang w:eastAsia="en-US"/>
              </w:rPr>
              <w:t>.</w:t>
            </w:r>
            <w:r w:rsidR="00A404AF">
              <w:rPr>
                <w:rFonts w:ascii="Times New Roman" w:eastAsiaTheme="minorHAnsi" w:hAnsi="Times New Roman" w:cs="Times New Roman"/>
                <w:b/>
                <w:bCs/>
                <w:color w:val="0070C1"/>
                <w:lang w:eastAsia="en-US"/>
              </w:rPr>
              <w:t>0</w:t>
            </w:r>
            <w:r w:rsidR="00802634">
              <w:rPr>
                <w:rFonts w:ascii="Times New Roman" w:eastAsiaTheme="minorHAnsi" w:hAnsi="Times New Roman" w:cs="Times New Roman"/>
                <w:b/>
                <w:bCs/>
                <w:color w:val="0070C1"/>
                <w:lang w:eastAsia="en-US"/>
              </w:rPr>
              <w:t>9</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sidR="00A404AF">
              <w:rPr>
                <w:rFonts w:ascii="Times New Roman" w:eastAsiaTheme="minorHAnsi" w:hAnsi="Times New Roman" w:cs="Times New Roman"/>
                <w:b/>
                <w:bCs/>
                <w:color w:val="0070C1"/>
                <w:lang w:eastAsia="en-US"/>
              </w:rPr>
              <w:t>1</w:t>
            </w:r>
            <w:r w:rsidR="00CC4737">
              <w:rPr>
                <w:rFonts w:ascii="Times New Roman" w:eastAsiaTheme="minorHAnsi" w:hAnsi="Times New Roman" w:cs="Times New Roman"/>
                <w:b/>
                <w:bCs/>
                <w:color w:val="0070C1"/>
                <w:lang w:eastAsia="en-US"/>
              </w:rPr>
              <w:t xml:space="preserve">, </w:t>
            </w:r>
            <w:r w:rsidR="004D7B01" w:rsidRPr="00F11D05">
              <w:rPr>
                <w:rFonts w:ascii="Times New Roman" w:eastAsiaTheme="minorHAnsi" w:hAnsi="Times New Roman" w:cs="Times New Roman"/>
                <w:b/>
                <w:bCs/>
                <w:color w:val="0070C1"/>
                <w:lang w:eastAsia="en-US"/>
              </w:rPr>
              <w:t xml:space="preserve">16:00 </w:t>
            </w:r>
            <w:r w:rsidR="00CC4737" w:rsidRPr="00F11D05">
              <w:rPr>
                <w:rFonts w:ascii="Times New Roman" w:eastAsiaTheme="minorHAnsi" w:hAnsi="Times New Roman" w:cs="Times New Roman"/>
                <w:b/>
                <w:bCs/>
                <w:color w:val="0070C1"/>
                <w:lang w:eastAsia="en-US"/>
              </w:rPr>
              <w:t>Hrs.</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918" w:type="dxa"/>
        <w:tblLayout w:type="fixed"/>
        <w:tblLook w:val="04A0" w:firstRow="1" w:lastRow="0" w:firstColumn="1" w:lastColumn="0" w:noHBand="0" w:noVBand="1"/>
      </w:tblPr>
      <w:tblGrid>
        <w:gridCol w:w="843"/>
        <w:gridCol w:w="8265"/>
        <w:gridCol w:w="810"/>
      </w:tblGrid>
      <w:tr w:rsidR="004D7B01" w:rsidTr="00AA3CA8">
        <w:trPr>
          <w:trHeight w:val="358"/>
        </w:trPr>
        <w:tc>
          <w:tcPr>
            <w:tcW w:w="843" w:type="dxa"/>
          </w:tcPr>
          <w:p w:rsidR="004D7B01" w:rsidRPr="003D52CF" w:rsidRDefault="004D7B01" w:rsidP="00D70C3E">
            <w:pPr>
              <w:tabs>
                <w:tab w:val="left" w:pos="0"/>
              </w:tabs>
              <w:rPr>
                <w:rFonts w:ascii="Times New Roman" w:hAnsi="Times New Roman" w:cs="Times New Roman"/>
                <w:sz w:val="24"/>
              </w:rPr>
            </w:pPr>
            <w:proofErr w:type="spellStart"/>
            <w:r w:rsidRPr="003D52CF">
              <w:rPr>
                <w:rFonts w:ascii="Times New Roman" w:hAnsi="Times New Roman" w:cs="Times New Roman"/>
                <w:sz w:val="24"/>
              </w:rPr>
              <w:t>Sr.No</w:t>
            </w:r>
            <w:proofErr w:type="spellEnd"/>
            <w:r w:rsidRPr="003D52CF">
              <w:rPr>
                <w:rFonts w:ascii="Times New Roman" w:hAnsi="Times New Roman" w:cs="Times New Roman"/>
                <w:sz w:val="24"/>
              </w:rPr>
              <w:t>.</w:t>
            </w:r>
          </w:p>
        </w:tc>
        <w:tc>
          <w:tcPr>
            <w:tcW w:w="8265" w:type="dxa"/>
          </w:tcPr>
          <w:p w:rsidR="004D7B01" w:rsidRPr="003D52CF" w:rsidRDefault="004D7B01" w:rsidP="001C7B73">
            <w:pPr>
              <w:tabs>
                <w:tab w:val="left" w:pos="0"/>
              </w:tabs>
              <w:rPr>
                <w:rFonts w:ascii="Times New Roman" w:hAnsi="Times New Roman" w:cs="Times New Roman"/>
                <w:color w:val="FF0000"/>
                <w:sz w:val="24"/>
              </w:rPr>
            </w:pPr>
            <w:r w:rsidRPr="003D52CF">
              <w:rPr>
                <w:rFonts w:ascii="Times New Roman" w:hAnsi="Times New Roman" w:cs="Times New Roman"/>
                <w:color w:val="FF0000"/>
                <w:sz w:val="24"/>
              </w:rPr>
              <w:t>Item Description</w:t>
            </w:r>
          </w:p>
        </w:tc>
        <w:tc>
          <w:tcPr>
            <w:tcW w:w="810" w:type="dxa"/>
          </w:tcPr>
          <w:p w:rsidR="004D7B01" w:rsidRPr="003D52CF" w:rsidRDefault="004D7B01" w:rsidP="00AA3CA8">
            <w:pPr>
              <w:tabs>
                <w:tab w:val="left" w:pos="0"/>
              </w:tabs>
              <w:jc w:val="center"/>
              <w:rPr>
                <w:rFonts w:ascii="Times New Roman" w:hAnsi="Times New Roman" w:cs="Times New Roman"/>
                <w:sz w:val="24"/>
              </w:rPr>
            </w:pPr>
            <w:r w:rsidRPr="00AA3CA8">
              <w:rPr>
                <w:rFonts w:ascii="Times New Roman" w:hAnsi="Times New Roman" w:cs="Times New Roman"/>
                <w:b/>
                <w:color w:val="FF0000"/>
              </w:rPr>
              <w:t>Q</w:t>
            </w:r>
            <w:r w:rsidR="00AA3CA8">
              <w:rPr>
                <w:rFonts w:ascii="Times New Roman" w:hAnsi="Times New Roman" w:cs="Times New Roman"/>
                <w:b/>
                <w:color w:val="FF0000"/>
              </w:rPr>
              <w:t>TY</w:t>
            </w:r>
          </w:p>
        </w:tc>
      </w:tr>
      <w:tr w:rsidR="004D7B01" w:rsidTr="00AA3CA8">
        <w:trPr>
          <w:trHeight w:val="220"/>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1</w:t>
            </w:r>
          </w:p>
        </w:tc>
        <w:tc>
          <w:tcPr>
            <w:tcW w:w="8265" w:type="dxa"/>
          </w:tcPr>
          <w:p w:rsidR="00AA3CA8" w:rsidRDefault="00AA3CA8" w:rsidP="00AA3CA8">
            <w:pPr>
              <w:tabs>
                <w:tab w:val="left" w:pos="0"/>
              </w:tabs>
              <w:ind w:left="30"/>
              <w:rPr>
                <w:color w:val="FF0000"/>
                <w:sz w:val="24"/>
              </w:rPr>
            </w:pPr>
            <w:r w:rsidRPr="00AA3CA8">
              <w:rPr>
                <w:color w:val="FF0000"/>
                <w:sz w:val="24"/>
              </w:rPr>
              <w:t>THERMAL CONDUCTIVITY OF INSULATING POWDER</w:t>
            </w:r>
            <w:r>
              <w:rPr>
                <w:color w:val="FF0000"/>
                <w:sz w:val="24"/>
              </w:rPr>
              <w:t xml:space="preserve"> : </w:t>
            </w:r>
          </w:p>
          <w:p w:rsidR="00AA3CA8" w:rsidRPr="00AA3CA8" w:rsidRDefault="00AA3CA8" w:rsidP="00AA3CA8">
            <w:pPr>
              <w:tabs>
                <w:tab w:val="left" w:pos="0"/>
              </w:tabs>
              <w:ind w:left="30"/>
              <w:rPr>
                <w:color w:val="FF0000"/>
                <w:sz w:val="24"/>
              </w:rPr>
            </w:pPr>
            <w:r w:rsidRPr="00AA3CA8">
              <w:rPr>
                <w:color w:val="FF0000"/>
                <w:sz w:val="24"/>
              </w:rPr>
              <w:t xml:space="preserve">Inner sphere </w:t>
            </w:r>
            <w:proofErr w:type="spellStart"/>
            <w:r w:rsidRPr="00AA3CA8">
              <w:rPr>
                <w:color w:val="FF0000"/>
                <w:sz w:val="24"/>
              </w:rPr>
              <w:t>dia</w:t>
            </w:r>
            <w:proofErr w:type="spellEnd"/>
            <w:r w:rsidRPr="00AA3CA8">
              <w:rPr>
                <w:color w:val="FF0000"/>
                <w:sz w:val="24"/>
              </w:rPr>
              <w:t xml:space="preserve"> -100mm.</w:t>
            </w:r>
          </w:p>
          <w:p w:rsidR="00AA3CA8" w:rsidRPr="00AA3CA8" w:rsidRDefault="00AA3CA8" w:rsidP="00AA3CA8">
            <w:pPr>
              <w:tabs>
                <w:tab w:val="left" w:pos="0"/>
              </w:tabs>
              <w:ind w:left="30"/>
              <w:rPr>
                <w:color w:val="FF0000"/>
                <w:sz w:val="24"/>
              </w:rPr>
            </w:pPr>
            <w:r w:rsidRPr="00AA3CA8">
              <w:rPr>
                <w:color w:val="FF0000"/>
                <w:sz w:val="24"/>
              </w:rPr>
              <w:t>Outer sphere dia-200mm</w:t>
            </w:r>
          </w:p>
          <w:p w:rsidR="00AA3CA8" w:rsidRPr="00AA3CA8" w:rsidRDefault="00AA3CA8" w:rsidP="00AA3CA8">
            <w:pPr>
              <w:tabs>
                <w:tab w:val="left" w:pos="0"/>
              </w:tabs>
              <w:ind w:left="30"/>
              <w:rPr>
                <w:color w:val="FF0000"/>
                <w:sz w:val="24"/>
              </w:rPr>
            </w:pPr>
            <w:r w:rsidRPr="00AA3CA8">
              <w:rPr>
                <w:color w:val="FF0000"/>
                <w:sz w:val="24"/>
              </w:rPr>
              <w:t>Heater-</w:t>
            </w:r>
            <w:proofErr w:type="spellStart"/>
            <w:r w:rsidRPr="00AA3CA8">
              <w:rPr>
                <w:color w:val="FF0000"/>
                <w:sz w:val="24"/>
              </w:rPr>
              <w:t>Nichrome</w:t>
            </w:r>
            <w:proofErr w:type="spellEnd"/>
            <w:r w:rsidRPr="00AA3CA8">
              <w:rPr>
                <w:color w:val="FF0000"/>
                <w:sz w:val="24"/>
              </w:rPr>
              <w:t xml:space="preserve"> wire </w:t>
            </w:r>
            <w:proofErr w:type="spellStart"/>
            <w:r w:rsidRPr="00AA3CA8">
              <w:rPr>
                <w:color w:val="FF0000"/>
                <w:sz w:val="24"/>
              </w:rPr>
              <w:t>sandwithched</w:t>
            </w:r>
            <w:proofErr w:type="spellEnd"/>
            <w:r w:rsidRPr="00AA3CA8">
              <w:rPr>
                <w:color w:val="FF0000"/>
                <w:sz w:val="24"/>
              </w:rPr>
              <w:t xml:space="preserve"> between mica sheets.</w:t>
            </w:r>
          </w:p>
          <w:p w:rsidR="00AA3CA8" w:rsidRPr="00AA3CA8" w:rsidRDefault="00AA3CA8" w:rsidP="00AA3CA8">
            <w:pPr>
              <w:tabs>
                <w:tab w:val="left" w:pos="0"/>
              </w:tabs>
              <w:ind w:left="30"/>
              <w:rPr>
                <w:color w:val="FF0000"/>
                <w:sz w:val="24"/>
              </w:rPr>
            </w:pPr>
            <w:r w:rsidRPr="00AA3CA8">
              <w:rPr>
                <w:color w:val="FF0000"/>
                <w:sz w:val="24"/>
              </w:rPr>
              <w:t>Control Panel compromising of</w:t>
            </w:r>
          </w:p>
          <w:p w:rsidR="00AA3CA8" w:rsidRPr="00AA3CA8" w:rsidRDefault="00AA3CA8" w:rsidP="00AA3CA8">
            <w:pPr>
              <w:tabs>
                <w:tab w:val="left" w:pos="0"/>
              </w:tabs>
              <w:ind w:left="30"/>
              <w:rPr>
                <w:color w:val="FF0000"/>
                <w:sz w:val="24"/>
              </w:rPr>
            </w:pPr>
            <w:r w:rsidRPr="00AA3CA8">
              <w:rPr>
                <w:color w:val="FF0000"/>
                <w:sz w:val="24"/>
              </w:rPr>
              <w:t>Voltmeter : 0 - 100 / 200 volts</w:t>
            </w:r>
          </w:p>
          <w:p w:rsidR="00AA3CA8" w:rsidRPr="00AA3CA8" w:rsidRDefault="00AA3CA8" w:rsidP="00AA3CA8">
            <w:pPr>
              <w:tabs>
                <w:tab w:val="left" w:pos="0"/>
              </w:tabs>
              <w:ind w:left="30"/>
              <w:rPr>
                <w:color w:val="FF0000"/>
                <w:sz w:val="24"/>
              </w:rPr>
            </w:pPr>
            <w:r w:rsidRPr="00AA3CA8">
              <w:rPr>
                <w:color w:val="FF0000"/>
                <w:sz w:val="24"/>
              </w:rPr>
              <w:t>Ammeter : 0 - 2 A</w:t>
            </w:r>
          </w:p>
          <w:p w:rsidR="00AA3CA8" w:rsidRPr="00AA3CA8" w:rsidRDefault="00AA3CA8" w:rsidP="00AA3CA8">
            <w:pPr>
              <w:tabs>
                <w:tab w:val="left" w:pos="0"/>
              </w:tabs>
              <w:ind w:left="30"/>
              <w:rPr>
                <w:color w:val="FF0000"/>
                <w:sz w:val="24"/>
              </w:rPr>
            </w:pPr>
            <w:proofErr w:type="spellStart"/>
            <w:r w:rsidRPr="00AA3CA8">
              <w:rPr>
                <w:color w:val="FF0000"/>
                <w:sz w:val="24"/>
              </w:rPr>
              <w:t>Dimmerstat</w:t>
            </w:r>
            <w:proofErr w:type="spellEnd"/>
            <w:r w:rsidRPr="00AA3CA8">
              <w:rPr>
                <w:color w:val="FF0000"/>
                <w:sz w:val="24"/>
              </w:rPr>
              <w:t xml:space="preserve"> : 0 - 2 A</w:t>
            </w:r>
          </w:p>
          <w:p w:rsidR="00AA3CA8" w:rsidRPr="00AA3CA8" w:rsidRDefault="00AA3CA8" w:rsidP="00AA3CA8">
            <w:pPr>
              <w:tabs>
                <w:tab w:val="left" w:pos="0"/>
              </w:tabs>
              <w:ind w:left="30"/>
              <w:rPr>
                <w:color w:val="FF0000"/>
                <w:sz w:val="24"/>
              </w:rPr>
            </w:pPr>
            <w:r w:rsidRPr="00AA3CA8">
              <w:rPr>
                <w:color w:val="FF0000"/>
                <w:sz w:val="24"/>
              </w:rPr>
              <w:t xml:space="preserve">Digital Temperature Indicator, 0 -300-0C with 10 least count using </w:t>
            </w:r>
            <w:proofErr w:type="spellStart"/>
            <w:r w:rsidRPr="00AA3CA8">
              <w:rPr>
                <w:color w:val="FF0000"/>
                <w:sz w:val="24"/>
              </w:rPr>
              <w:t>chromel</w:t>
            </w:r>
            <w:proofErr w:type="spellEnd"/>
            <w:r w:rsidRPr="00AA3CA8">
              <w:rPr>
                <w:color w:val="FF0000"/>
                <w:sz w:val="24"/>
              </w:rPr>
              <w:t xml:space="preserve"> </w:t>
            </w:r>
            <w:proofErr w:type="spellStart"/>
            <w:r w:rsidRPr="00AA3CA8">
              <w:rPr>
                <w:color w:val="FF0000"/>
                <w:sz w:val="24"/>
              </w:rPr>
              <w:t>alumel</w:t>
            </w:r>
            <w:proofErr w:type="spellEnd"/>
          </w:p>
          <w:p w:rsidR="00CA1A75" w:rsidRPr="003D52CF" w:rsidRDefault="00AA3CA8" w:rsidP="00AA3CA8">
            <w:pPr>
              <w:tabs>
                <w:tab w:val="left" w:pos="0"/>
              </w:tabs>
              <w:ind w:left="30"/>
              <w:rPr>
                <w:color w:val="FF0000"/>
                <w:sz w:val="24"/>
              </w:rPr>
            </w:pPr>
            <w:proofErr w:type="gramStart"/>
            <w:r w:rsidRPr="00AA3CA8">
              <w:rPr>
                <w:color w:val="FF0000"/>
                <w:sz w:val="24"/>
              </w:rPr>
              <w:t>thermocouples</w:t>
            </w:r>
            <w:proofErr w:type="gramEnd"/>
            <w:r w:rsidRPr="00AA3CA8">
              <w:rPr>
                <w:color w:val="FF0000"/>
                <w:sz w:val="24"/>
              </w:rPr>
              <w:t>. Provided with cold junction compensation</w:t>
            </w:r>
          </w:p>
        </w:tc>
        <w:tc>
          <w:tcPr>
            <w:tcW w:w="810" w:type="dxa"/>
          </w:tcPr>
          <w:p w:rsidR="004D7B01" w:rsidRPr="003D52CF" w:rsidRDefault="006362A3"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w:t>
            </w:r>
            <w:r w:rsidR="00802634">
              <w:rPr>
                <w:rFonts w:ascii="Times New Roman" w:hAnsi="Times New Roman" w:cs="Times New Roman"/>
                <w:b/>
                <w:color w:val="FF0000"/>
                <w:sz w:val="24"/>
              </w:rPr>
              <w:t>1</w:t>
            </w:r>
          </w:p>
        </w:tc>
      </w:tr>
      <w:tr w:rsidR="00AA3CA8" w:rsidTr="00AA3CA8">
        <w:trPr>
          <w:trHeight w:val="220"/>
        </w:trPr>
        <w:tc>
          <w:tcPr>
            <w:tcW w:w="843" w:type="dxa"/>
          </w:tcPr>
          <w:p w:rsidR="00AA3CA8" w:rsidRPr="003D52CF" w:rsidRDefault="00BD1B73" w:rsidP="00D70C3E">
            <w:pPr>
              <w:tabs>
                <w:tab w:val="left" w:pos="0"/>
              </w:tabs>
              <w:rPr>
                <w:rFonts w:ascii="Times New Roman" w:hAnsi="Times New Roman" w:cs="Times New Roman"/>
                <w:sz w:val="24"/>
              </w:rPr>
            </w:pPr>
            <w:r>
              <w:rPr>
                <w:rFonts w:ascii="Times New Roman" w:hAnsi="Times New Roman" w:cs="Times New Roman"/>
                <w:sz w:val="24"/>
              </w:rPr>
              <w:t>2</w:t>
            </w:r>
          </w:p>
        </w:tc>
        <w:tc>
          <w:tcPr>
            <w:tcW w:w="8265" w:type="dxa"/>
          </w:tcPr>
          <w:p w:rsidR="00BD1B73" w:rsidRPr="00BD1B73" w:rsidRDefault="00BD1B73" w:rsidP="00BD1B73">
            <w:pPr>
              <w:tabs>
                <w:tab w:val="left" w:pos="0"/>
              </w:tabs>
              <w:ind w:left="30"/>
              <w:rPr>
                <w:color w:val="FF0000"/>
                <w:sz w:val="24"/>
              </w:rPr>
            </w:pPr>
            <w:r w:rsidRPr="00BD1B73">
              <w:rPr>
                <w:color w:val="FF0000"/>
                <w:sz w:val="24"/>
              </w:rPr>
              <w:t xml:space="preserve">HEAT TRANSFER FROM A PIN </w:t>
            </w:r>
            <w:proofErr w:type="gramStart"/>
            <w:r w:rsidRPr="00BD1B73">
              <w:rPr>
                <w:color w:val="FF0000"/>
                <w:sz w:val="24"/>
              </w:rPr>
              <w:t>FIN</w:t>
            </w:r>
            <w:r>
              <w:rPr>
                <w:color w:val="FF0000"/>
                <w:sz w:val="24"/>
              </w:rPr>
              <w:t xml:space="preserve"> :</w:t>
            </w:r>
            <w:proofErr w:type="gramEnd"/>
            <w:r>
              <w:t xml:space="preserve"> </w:t>
            </w:r>
            <w:r w:rsidRPr="00BD1B73">
              <w:rPr>
                <w:color w:val="FF0000"/>
                <w:sz w:val="24"/>
              </w:rPr>
              <w:t>Fin - 12.5 mm (</w:t>
            </w:r>
            <w:r w:rsidR="00E11DB4" w:rsidRPr="00BD1B73">
              <w:rPr>
                <w:color w:val="FF0000"/>
                <w:sz w:val="24"/>
              </w:rPr>
              <w:t>approx.</w:t>
            </w:r>
            <w:r w:rsidRPr="00BD1B73">
              <w:rPr>
                <w:color w:val="FF0000"/>
                <w:sz w:val="24"/>
              </w:rPr>
              <w:t>) 15 cm. Long (</w:t>
            </w:r>
            <w:r w:rsidR="00E11DB4" w:rsidRPr="00BD1B73">
              <w:rPr>
                <w:color w:val="FF0000"/>
                <w:sz w:val="24"/>
              </w:rPr>
              <w:t>approx.</w:t>
            </w:r>
            <w:r w:rsidRPr="00BD1B73">
              <w:rPr>
                <w:color w:val="FF0000"/>
                <w:sz w:val="24"/>
              </w:rPr>
              <w:t xml:space="preserve">). One each of mild steel, </w:t>
            </w:r>
            <w:proofErr w:type="spellStart"/>
            <w:r w:rsidRPr="00BD1B73">
              <w:rPr>
                <w:color w:val="FF0000"/>
                <w:sz w:val="24"/>
              </w:rPr>
              <w:t>Aluminum</w:t>
            </w:r>
            <w:proofErr w:type="spellEnd"/>
            <w:r w:rsidRPr="00BD1B73">
              <w:rPr>
                <w:color w:val="FF0000"/>
                <w:sz w:val="24"/>
              </w:rPr>
              <w:t xml:space="preserve"> and brass.</w:t>
            </w:r>
          </w:p>
          <w:p w:rsidR="00BD1B73" w:rsidRPr="00BD1B73" w:rsidRDefault="00BD1B73" w:rsidP="00BD1B73">
            <w:pPr>
              <w:tabs>
                <w:tab w:val="left" w:pos="0"/>
              </w:tabs>
              <w:ind w:left="30"/>
              <w:rPr>
                <w:color w:val="FF0000"/>
                <w:sz w:val="24"/>
              </w:rPr>
            </w:pPr>
            <w:r w:rsidRPr="00BD1B73">
              <w:rPr>
                <w:color w:val="FF0000"/>
                <w:sz w:val="24"/>
              </w:rPr>
              <w:t>Duct size - 15 cm x 10 cm x 100cms long</w:t>
            </w:r>
          </w:p>
          <w:p w:rsidR="00BD1B73" w:rsidRPr="00BD1B73" w:rsidRDefault="00BD1B73" w:rsidP="00BD1B73">
            <w:pPr>
              <w:tabs>
                <w:tab w:val="left" w:pos="0"/>
              </w:tabs>
              <w:ind w:left="30"/>
              <w:rPr>
                <w:color w:val="FF0000"/>
                <w:sz w:val="24"/>
              </w:rPr>
            </w:pPr>
            <w:r w:rsidRPr="00BD1B73">
              <w:rPr>
                <w:color w:val="FF0000"/>
                <w:sz w:val="24"/>
              </w:rPr>
              <w:t>Blower of suitable capacity with 1 H.P. single phase motor.</w:t>
            </w:r>
          </w:p>
          <w:p w:rsidR="00BD1B73" w:rsidRPr="00BD1B73" w:rsidRDefault="00BD1B73" w:rsidP="00BD1B73">
            <w:pPr>
              <w:tabs>
                <w:tab w:val="left" w:pos="0"/>
              </w:tabs>
              <w:ind w:left="30"/>
              <w:rPr>
                <w:color w:val="FF0000"/>
                <w:sz w:val="24"/>
              </w:rPr>
            </w:pPr>
            <w:r w:rsidRPr="00BD1B73">
              <w:rPr>
                <w:color w:val="FF0000"/>
                <w:sz w:val="24"/>
              </w:rPr>
              <w:t xml:space="preserve">Heater - </w:t>
            </w:r>
            <w:proofErr w:type="spellStart"/>
            <w:r w:rsidRPr="00BD1B73">
              <w:rPr>
                <w:color w:val="FF0000"/>
                <w:sz w:val="24"/>
              </w:rPr>
              <w:t>Nichrome</w:t>
            </w:r>
            <w:proofErr w:type="spellEnd"/>
            <w:r w:rsidRPr="00BD1B73">
              <w:rPr>
                <w:color w:val="FF0000"/>
                <w:sz w:val="24"/>
              </w:rPr>
              <w:t xml:space="preserve"> wire type bank heater of suitable capacity</w:t>
            </w:r>
          </w:p>
          <w:p w:rsidR="00BD1B73" w:rsidRPr="00BD1B73" w:rsidRDefault="00BD1B73" w:rsidP="00BD1B73">
            <w:pPr>
              <w:tabs>
                <w:tab w:val="left" w:pos="0"/>
              </w:tabs>
              <w:ind w:left="30"/>
              <w:rPr>
                <w:color w:val="FF0000"/>
                <w:sz w:val="24"/>
              </w:rPr>
            </w:pPr>
            <w:r w:rsidRPr="00BD1B73">
              <w:rPr>
                <w:color w:val="FF0000"/>
                <w:sz w:val="24"/>
              </w:rPr>
              <w:t>Control panel comprising of :</w:t>
            </w:r>
          </w:p>
          <w:p w:rsidR="00BD1B73" w:rsidRPr="00BD1B73" w:rsidRDefault="00BD1B73" w:rsidP="00BD1B73">
            <w:pPr>
              <w:tabs>
                <w:tab w:val="left" w:pos="0"/>
              </w:tabs>
              <w:ind w:left="30"/>
              <w:rPr>
                <w:color w:val="FF0000"/>
                <w:sz w:val="24"/>
              </w:rPr>
            </w:pPr>
            <w:r w:rsidRPr="00BD1B73">
              <w:rPr>
                <w:color w:val="FF0000"/>
                <w:sz w:val="24"/>
              </w:rPr>
              <w:t>a) Voltmeter - 0- 100/200 volts.</w:t>
            </w:r>
          </w:p>
          <w:p w:rsidR="00BD1B73" w:rsidRPr="00BD1B73" w:rsidRDefault="00BD1B73" w:rsidP="00BD1B73">
            <w:pPr>
              <w:tabs>
                <w:tab w:val="left" w:pos="0"/>
              </w:tabs>
              <w:ind w:left="30"/>
              <w:rPr>
                <w:color w:val="FF0000"/>
                <w:sz w:val="24"/>
              </w:rPr>
            </w:pPr>
            <w:r w:rsidRPr="00BD1B73">
              <w:rPr>
                <w:color w:val="FF0000"/>
                <w:sz w:val="24"/>
              </w:rPr>
              <w:t>b) Ammeter -0 - 2 amp.</w:t>
            </w:r>
          </w:p>
          <w:p w:rsidR="00BD1B73" w:rsidRPr="00BD1B73" w:rsidRDefault="00BD1B73" w:rsidP="00BD1B73">
            <w:pPr>
              <w:tabs>
                <w:tab w:val="left" w:pos="0"/>
              </w:tabs>
              <w:ind w:left="30"/>
              <w:rPr>
                <w:color w:val="FF0000"/>
                <w:sz w:val="24"/>
              </w:rPr>
            </w:pPr>
            <w:r w:rsidRPr="00BD1B73">
              <w:rPr>
                <w:color w:val="FF0000"/>
                <w:sz w:val="24"/>
              </w:rPr>
              <w:t xml:space="preserve">c) </w:t>
            </w:r>
            <w:proofErr w:type="spellStart"/>
            <w:r w:rsidRPr="00BD1B73">
              <w:rPr>
                <w:color w:val="FF0000"/>
                <w:sz w:val="24"/>
              </w:rPr>
              <w:t>Dimmerstat</w:t>
            </w:r>
            <w:proofErr w:type="spellEnd"/>
            <w:r w:rsidRPr="00BD1B73">
              <w:rPr>
                <w:color w:val="FF0000"/>
                <w:sz w:val="24"/>
              </w:rPr>
              <w:t xml:space="preserve"> for heater 0 -230 volts 2 amp.</w:t>
            </w:r>
          </w:p>
          <w:p w:rsidR="00BD1B73" w:rsidRPr="00BD1B73" w:rsidRDefault="00BD1B73" w:rsidP="00BD1B73">
            <w:pPr>
              <w:tabs>
                <w:tab w:val="left" w:pos="0"/>
              </w:tabs>
              <w:ind w:left="30"/>
              <w:rPr>
                <w:color w:val="FF0000"/>
                <w:sz w:val="24"/>
              </w:rPr>
            </w:pPr>
            <w:r w:rsidRPr="00BD1B73">
              <w:rPr>
                <w:color w:val="FF0000"/>
                <w:sz w:val="24"/>
              </w:rPr>
              <w:t>d) Temperature indicator -O - 3000C with</w:t>
            </w:r>
          </w:p>
          <w:p w:rsidR="00AA3CA8" w:rsidRDefault="00BD1B73" w:rsidP="00BD1B73">
            <w:pPr>
              <w:tabs>
                <w:tab w:val="left" w:pos="0"/>
              </w:tabs>
              <w:ind w:left="30"/>
              <w:rPr>
                <w:color w:val="FF0000"/>
                <w:sz w:val="24"/>
              </w:rPr>
            </w:pPr>
            <w:r w:rsidRPr="00BD1B73">
              <w:rPr>
                <w:color w:val="FF0000"/>
                <w:sz w:val="24"/>
              </w:rPr>
              <w:t xml:space="preserve">10oC least count. Using </w:t>
            </w:r>
            <w:proofErr w:type="spellStart"/>
            <w:r w:rsidRPr="00BD1B73">
              <w:rPr>
                <w:color w:val="FF0000"/>
                <w:sz w:val="24"/>
              </w:rPr>
              <w:t>chromel</w:t>
            </w:r>
            <w:proofErr w:type="spellEnd"/>
            <w:r w:rsidRPr="00BD1B73">
              <w:rPr>
                <w:color w:val="FF0000"/>
                <w:sz w:val="24"/>
              </w:rPr>
              <w:t xml:space="preserve"> </w:t>
            </w:r>
            <w:proofErr w:type="spellStart"/>
            <w:r w:rsidRPr="00BD1B73">
              <w:rPr>
                <w:color w:val="FF0000"/>
                <w:sz w:val="24"/>
              </w:rPr>
              <w:t>alumel</w:t>
            </w:r>
            <w:proofErr w:type="spellEnd"/>
            <w:r w:rsidRPr="00BD1B73">
              <w:rPr>
                <w:color w:val="FF0000"/>
                <w:sz w:val="24"/>
              </w:rPr>
              <w:t xml:space="preserve"> thermocouples, provided with cold junction compensation. Orifice meter on blower outlet with water manometer.</w:t>
            </w:r>
          </w:p>
          <w:p w:rsidR="008737FF" w:rsidRDefault="008737FF" w:rsidP="00BD1B73">
            <w:pPr>
              <w:tabs>
                <w:tab w:val="left" w:pos="0"/>
              </w:tabs>
              <w:ind w:left="30"/>
              <w:rPr>
                <w:color w:val="FF0000"/>
                <w:sz w:val="24"/>
              </w:rPr>
            </w:pPr>
          </w:p>
          <w:p w:rsidR="008737FF" w:rsidRDefault="008737FF" w:rsidP="00BD1B73">
            <w:pPr>
              <w:tabs>
                <w:tab w:val="left" w:pos="0"/>
              </w:tabs>
              <w:ind w:left="30"/>
              <w:rPr>
                <w:color w:val="FF0000"/>
                <w:sz w:val="24"/>
              </w:rPr>
            </w:pPr>
          </w:p>
          <w:p w:rsidR="008737FF" w:rsidRDefault="008737FF" w:rsidP="00BD1B73">
            <w:pPr>
              <w:tabs>
                <w:tab w:val="left" w:pos="0"/>
              </w:tabs>
              <w:ind w:left="30"/>
              <w:rPr>
                <w:color w:val="FF0000"/>
                <w:sz w:val="24"/>
              </w:rPr>
            </w:pPr>
          </w:p>
          <w:p w:rsidR="008737FF" w:rsidRDefault="008737FF" w:rsidP="00BD1B73">
            <w:pPr>
              <w:tabs>
                <w:tab w:val="left" w:pos="0"/>
              </w:tabs>
              <w:ind w:left="30"/>
              <w:rPr>
                <w:color w:val="FF0000"/>
                <w:sz w:val="24"/>
              </w:rPr>
            </w:pPr>
          </w:p>
          <w:p w:rsidR="008737FF" w:rsidRPr="00AA3CA8" w:rsidRDefault="008737FF" w:rsidP="00BD1B73">
            <w:pPr>
              <w:tabs>
                <w:tab w:val="left" w:pos="0"/>
              </w:tabs>
              <w:ind w:left="30"/>
              <w:rPr>
                <w:color w:val="FF0000"/>
                <w:sz w:val="24"/>
              </w:rPr>
            </w:pPr>
          </w:p>
        </w:tc>
        <w:tc>
          <w:tcPr>
            <w:tcW w:w="810" w:type="dxa"/>
          </w:tcPr>
          <w:p w:rsidR="00AA3CA8" w:rsidRDefault="00E11DB4"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01</w:t>
            </w:r>
          </w:p>
        </w:tc>
      </w:tr>
      <w:tr w:rsidR="00AA3CA8" w:rsidTr="00AA3CA8">
        <w:trPr>
          <w:trHeight w:val="220"/>
        </w:trPr>
        <w:tc>
          <w:tcPr>
            <w:tcW w:w="843" w:type="dxa"/>
          </w:tcPr>
          <w:p w:rsidR="00AA3CA8" w:rsidRPr="003D52CF" w:rsidRDefault="00BD1B73" w:rsidP="00D70C3E">
            <w:pPr>
              <w:tabs>
                <w:tab w:val="left" w:pos="0"/>
              </w:tabs>
              <w:rPr>
                <w:rFonts w:ascii="Times New Roman" w:hAnsi="Times New Roman" w:cs="Times New Roman"/>
                <w:sz w:val="24"/>
              </w:rPr>
            </w:pPr>
            <w:r>
              <w:rPr>
                <w:rFonts w:ascii="Times New Roman" w:hAnsi="Times New Roman" w:cs="Times New Roman"/>
                <w:sz w:val="24"/>
              </w:rPr>
              <w:lastRenderedPageBreak/>
              <w:t>3</w:t>
            </w:r>
          </w:p>
        </w:tc>
        <w:tc>
          <w:tcPr>
            <w:tcW w:w="8265" w:type="dxa"/>
          </w:tcPr>
          <w:p w:rsidR="008737FF" w:rsidRDefault="00E11DB4" w:rsidP="00E11DB4">
            <w:pPr>
              <w:tabs>
                <w:tab w:val="left" w:pos="0"/>
              </w:tabs>
              <w:ind w:left="30"/>
            </w:pPr>
            <w:r w:rsidRPr="00E11DB4">
              <w:rPr>
                <w:color w:val="FF0000"/>
                <w:sz w:val="24"/>
              </w:rPr>
              <w:t>HEAT TRANSFER IN FORCED CONVECTION</w:t>
            </w:r>
            <w:r>
              <w:rPr>
                <w:color w:val="FF0000"/>
                <w:sz w:val="24"/>
              </w:rPr>
              <w:t xml:space="preserve"> :</w:t>
            </w:r>
            <w:r>
              <w:t xml:space="preserve"> </w:t>
            </w:r>
          </w:p>
          <w:p w:rsidR="00E11DB4" w:rsidRPr="00E11DB4" w:rsidRDefault="00E11DB4" w:rsidP="00E11DB4">
            <w:pPr>
              <w:tabs>
                <w:tab w:val="left" w:pos="0"/>
              </w:tabs>
              <w:ind w:left="30"/>
              <w:rPr>
                <w:color w:val="FF0000"/>
                <w:sz w:val="24"/>
              </w:rPr>
            </w:pPr>
            <w:r w:rsidRPr="00E11DB4">
              <w:rPr>
                <w:color w:val="FF0000"/>
                <w:sz w:val="24"/>
              </w:rPr>
              <w:t xml:space="preserve">1) </w:t>
            </w:r>
            <w:proofErr w:type="spellStart"/>
            <w:r w:rsidRPr="00E11DB4">
              <w:rPr>
                <w:color w:val="FF0000"/>
                <w:sz w:val="24"/>
              </w:rPr>
              <w:t>Dia</w:t>
            </w:r>
            <w:proofErr w:type="spellEnd"/>
            <w:r w:rsidRPr="00E11DB4">
              <w:rPr>
                <w:color w:val="FF0000"/>
                <w:sz w:val="24"/>
              </w:rPr>
              <w:t xml:space="preserve"> &amp; length of test section - 28 (Approx.) x 40 </w:t>
            </w:r>
            <w:proofErr w:type="spellStart"/>
            <w:r w:rsidRPr="00E11DB4">
              <w:rPr>
                <w:color w:val="FF0000"/>
                <w:sz w:val="24"/>
              </w:rPr>
              <w:t>cms</w:t>
            </w:r>
            <w:proofErr w:type="spellEnd"/>
            <w:r w:rsidRPr="00E11DB4">
              <w:rPr>
                <w:color w:val="FF0000"/>
                <w:sz w:val="24"/>
              </w:rPr>
              <w:t>.</w:t>
            </w:r>
          </w:p>
          <w:p w:rsidR="00E11DB4" w:rsidRPr="00E11DB4" w:rsidRDefault="00E11DB4" w:rsidP="00E11DB4">
            <w:pPr>
              <w:tabs>
                <w:tab w:val="left" w:pos="0"/>
              </w:tabs>
              <w:ind w:left="30"/>
              <w:rPr>
                <w:color w:val="FF0000"/>
                <w:sz w:val="24"/>
              </w:rPr>
            </w:pPr>
            <w:r w:rsidRPr="00E11DB4">
              <w:rPr>
                <w:color w:val="FF0000"/>
                <w:sz w:val="24"/>
              </w:rPr>
              <w:t>2) No. of thermocouples - 6 Nos.</w:t>
            </w:r>
          </w:p>
          <w:p w:rsidR="00E11DB4" w:rsidRPr="00E11DB4" w:rsidRDefault="00E11DB4" w:rsidP="00E11DB4">
            <w:pPr>
              <w:tabs>
                <w:tab w:val="left" w:pos="0"/>
              </w:tabs>
              <w:ind w:left="30"/>
              <w:rPr>
                <w:color w:val="FF0000"/>
                <w:sz w:val="24"/>
              </w:rPr>
            </w:pPr>
            <w:r w:rsidRPr="00E11DB4">
              <w:rPr>
                <w:color w:val="FF0000"/>
                <w:sz w:val="24"/>
              </w:rPr>
              <w:t xml:space="preserve">3) </w:t>
            </w:r>
            <w:proofErr w:type="spellStart"/>
            <w:r w:rsidRPr="00E11DB4">
              <w:rPr>
                <w:color w:val="FF0000"/>
                <w:sz w:val="24"/>
              </w:rPr>
              <w:t>Nichrome</w:t>
            </w:r>
            <w:proofErr w:type="spellEnd"/>
            <w:r w:rsidRPr="00E11DB4">
              <w:rPr>
                <w:color w:val="FF0000"/>
                <w:sz w:val="24"/>
              </w:rPr>
              <w:t xml:space="preserve"> heater of suitable capacity</w:t>
            </w:r>
          </w:p>
          <w:p w:rsidR="00E11DB4" w:rsidRPr="00E11DB4" w:rsidRDefault="00E11DB4" w:rsidP="00E11DB4">
            <w:pPr>
              <w:tabs>
                <w:tab w:val="left" w:pos="0"/>
              </w:tabs>
              <w:ind w:left="30"/>
              <w:rPr>
                <w:color w:val="FF0000"/>
                <w:sz w:val="24"/>
              </w:rPr>
            </w:pPr>
            <w:r w:rsidRPr="00E11DB4">
              <w:rPr>
                <w:color w:val="FF0000"/>
                <w:sz w:val="24"/>
              </w:rPr>
              <w:t>4) Blower 1 H.P. with motor with 12" of WGP.</w:t>
            </w:r>
          </w:p>
          <w:p w:rsidR="00E11DB4" w:rsidRPr="00E11DB4" w:rsidRDefault="00E11DB4" w:rsidP="00E11DB4">
            <w:pPr>
              <w:tabs>
                <w:tab w:val="left" w:pos="0"/>
              </w:tabs>
              <w:ind w:left="30"/>
              <w:rPr>
                <w:color w:val="FF0000"/>
                <w:sz w:val="24"/>
              </w:rPr>
            </w:pPr>
            <w:r w:rsidRPr="00E11DB4">
              <w:rPr>
                <w:color w:val="FF0000"/>
                <w:sz w:val="24"/>
              </w:rPr>
              <w:t>5) Orifice &amp; U tube manometer.</w:t>
            </w:r>
          </w:p>
          <w:p w:rsidR="00E11DB4" w:rsidRPr="00E11DB4" w:rsidRDefault="00E11DB4" w:rsidP="00E11DB4">
            <w:pPr>
              <w:tabs>
                <w:tab w:val="left" w:pos="0"/>
              </w:tabs>
              <w:ind w:left="30"/>
              <w:rPr>
                <w:color w:val="FF0000"/>
                <w:sz w:val="24"/>
              </w:rPr>
            </w:pPr>
            <w:r w:rsidRPr="00E11DB4">
              <w:rPr>
                <w:color w:val="FF0000"/>
                <w:sz w:val="24"/>
              </w:rPr>
              <w:t>6) Control Panel comprising of</w:t>
            </w:r>
          </w:p>
          <w:p w:rsidR="00E11DB4" w:rsidRPr="00E11DB4" w:rsidRDefault="00E11DB4" w:rsidP="00E11DB4">
            <w:pPr>
              <w:tabs>
                <w:tab w:val="left" w:pos="0"/>
              </w:tabs>
              <w:ind w:left="30"/>
              <w:rPr>
                <w:color w:val="FF0000"/>
                <w:sz w:val="24"/>
              </w:rPr>
            </w:pPr>
            <w:proofErr w:type="spellStart"/>
            <w:r w:rsidRPr="00E11DB4">
              <w:rPr>
                <w:color w:val="FF0000"/>
                <w:sz w:val="24"/>
              </w:rPr>
              <w:t>i</w:t>
            </w:r>
            <w:proofErr w:type="spellEnd"/>
            <w:r w:rsidRPr="00E11DB4">
              <w:rPr>
                <w:color w:val="FF0000"/>
                <w:sz w:val="24"/>
              </w:rPr>
              <w:t>) Dimmer stat 240 V, 2 amp</w:t>
            </w:r>
            <w:proofErr w:type="gramStart"/>
            <w:r w:rsidRPr="00E11DB4">
              <w:rPr>
                <w:color w:val="FF0000"/>
                <w:sz w:val="24"/>
              </w:rPr>
              <w:t>,.</w:t>
            </w:r>
            <w:proofErr w:type="gramEnd"/>
            <w:r w:rsidRPr="00E11DB4">
              <w:rPr>
                <w:color w:val="FF0000"/>
                <w:sz w:val="24"/>
              </w:rPr>
              <w:t xml:space="preserve"> A, C.</w:t>
            </w:r>
          </w:p>
          <w:p w:rsidR="00E11DB4" w:rsidRPr="00E11DB4" w:rsidRDefault="00E11DB4" w:rsidP="00E11DB4">
            <w:pPr>
              <w:tabs>
                <w:tab w:val="left" w:pos="0"/>
              </w:tabs>
              <w:ind w:left="30"/>
              <w:rPr>
                <w:color w:val="FF0000"/>
                <w:sz w:val="24"/>
              </w:rPr>
            </w:pPr>
            <w:r w:rsidRPr="00E11DB4">
              <w:rPr>
                <w:color w:val="FF0000"/>
                <w:sz w:val="24"/>
              </w:rPr>
              <w:t>ii) Voltmeter 0 -100/200 V., A.C.</w:t>
            </w:r>
          </w:p>
          <w:p w:rsidR="00E11DB4" w:rsidRPr="00E11DB4" w:rsidRDefault="00E11DB4" w:rsidP="00E11DB4">
            <w:pPr>
              <w:tabs>
                <w:tab w:val="left" w:pos="0"/>
              </w:tabs>
              <w:ind w:left="30"/>
              <w:rPr>
                <w:color w:val="FF0000"/>
                <w:sz w:val="24"/>
              </w:rPr>
            </w:pPr>
            <w:r w:rsidRPr="00E11DB4">
              <w:rPr>
                <w:color w:val="FF0000"/>
                <w:sz w:val="24"/>
              </w:rPr>
              <w:t>iii) Ammeter 0 - 100 / 200 V., A.C,</w:t>
            </w:r>
          </w:p>
          <w:p w:rsidR="00AA3CA8" w:rsidRPr="00AA3CA8" w:rsidRDefault="00E11DB4" w:rsidP="00E11DB4">
            <w:pPr>
              <w:tabs>
                <w:tab w:val="left" w:pos="0"/>
              </w:tabs>
              <w:ind w:left="30"/>
              <w:rPr>
                <w:color w:val="FF0000"/>
                <w:sz w:val="24"/>
              </w:rPr>
            </w:pPr>
            <w:r w:rsidRPr="00E11DB4">
              <w:rPr>
                <w:color w:val="FF0000"/>
                <w:sz w:val="24"/>
              </w:rPr>
              <w:t xml:space="preserve">iv) Digital Temperature indicator 0 to 3000C with 10C least count using </w:t>
            </w:r>
            <w:proofErr w:type="spellStart"/>
            <w:r w:rsidRPr="00E11DB4">
              <w:rPr>
                <w:color w:val="FF0000"/>
                <w:sz w:val="24"/>
              </w:rPr>
              <w:t>chromel</w:t>
            </w:r>
            <w:proofErr w:type="spellEnd"/>
            <w:r w:rsidRPr="00E11DB4">
              <w:rPr>
                <w:color w:val="FF0000"/>
                <w:sz w:val="24"/>
              </w:rPr>
              <w:t xml:space="preserve"> </w:t>
            </w:r>
            <w:proofErr w:type="spellStart"/>
            <w:r w:rsidRPr="00E11DB4">
              <w:rPr>
                <w:color w:val="FF0000"/>
                <w:sz w:val="24"/>
              </w:rPr>
              <w:t>allumel</w:t>
            </w:r>
            <w:proofErr w:type="spellEnd"/>
            <w:r w:rsidRPr="00E11DB4">
              <w:rPr>
                <w:color w:val="FF0000"/>
                <w:sz w:val="24"/>
              </w:rPr>
              <w:t xml:space="preserve"> thermocouples, provided with cold junction compensation.</w:t>
            </w:r>
          </w:p>
        </w:tc>
        <w:tc>
          <w:tcPr>
            <w:tcW w:w="810" w:type="dxa"/>
          </w:tcPr>
          <w:p w:rsidR="00AA3CA8" w:rsidRDefault="00E11DB4"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01</w:t>
            </w:r>
          </w:p>
        </w:tc>
      </w:tr>
      <w:tr w:rsidR="00AA3CA8" w:rsidTr="00AA3CA8">
        <w:trPr>
          <w:trHeight w:val="220"/>
        </w:trPr>
        <w:tc>
          <w:tcPr>
            <w:tcW w:w="843" w:type="dxa"/>
          </w:tcPr>
          <w:p w:rsidR="00AA3CA8" w:rsidRPr="003D52CF" w:rsidRDefault="00BD1B73" w:rsidP="00D70C3E">
            <w:pPr>
              <w:tabs>
                <w:tab w:val="left" w:pos="0"/>
              </w:tabs>
              <w:rPr>
                <w:rFonts w:ascii="Times New Roman" w:hAnsi="Times New Roman" w:cs="Times New Roman"/>
                <w:sz w:val="24"/>
              </w:rPr>
            </w:pPr>
            <w:r>
              <w:rPr>
                <w:rFonts w:ascii="Times New Roman" w:hAnsi="Times New Roman" w:cs="Times New Roman"/>
                <w:sz w:val="24"/>
              </w:rPr>
              <w:t>4</w:t>
            </w:r>
          </w:p>
        </w:tc>
        <w:tc>
          <w:tcPr>
            <w:tcW w:w="8265" w:type="dxa"/>
          </w:tcPr>
          <w:p w:rsidR="00E11DB4" w:rsidRDefault="00E11DB4" w:rsidP="00E11DB4">
            <w:pPr>
              <w:tabs>
                <w:tab w:val="left" w:pos="0"/>
              </w:tabs>
              <w:ind w:left="30"/>
            </w:pPr>
            <w:r w:rsidRPr="00E11DB4">
              <w:rPr>
                <w:color w:val="FF0000"/>
                <w:sz w:val="24"/>
              </w:rPr>
              <w:t>HEAT TRANSFER IN NATURAL CONVECTION</w:t>
            </w:r>
            <w:r>
              <w:rPr>
                <w:color w:val="FF0000"/>
                <w:sz w:val="24"/>
              </w:rPr>
              <w:t xml:space="preserve"> :</w:t>
            </w:r>
            <w:r>
              <w:t xml:space="preserve"> </w:t>
            </w:r>
          </w:p>
          <w:p w:rsidR="00E11DB4" w:rsidRPr="00E11DB4" w:rsidRDefault="00E11DB4" w:rsidP="00E11DB4">
            <w:pPr>
              <w:tabs>
                <w:tab w:val="left" w:pos="0"/>
              </w:tabs>
              <w:ind w:left="30"/>
              <w:rPr>
                <w:color w:val="FF0000"/>
                <w:sz w:val="24"/>
              </w:rPr>
            </w:pPr>
            <w:r w:rsidRPr="00E11DB4">
              <w:rPr>
                <w:color w:val="FF0000"/>
                <w:sz w:val="24"/>
              </w:rPr>
              <w:t>1) Enclosure size - 25cm x 25cm x 90 cm.</w:t>
            </w:r>
          </w:p>
          <w:p w:rsidR="00E11DB4" w:rsidRPr="00E11DB4" w:rsidRDefault="00E11DB4" w:rsidP="00E11DB4">
            <w:pPr>
              <w:tabs>
                <w:tab w:val="left" w:pos="0"/>
              </w:tabs>
              <w:ind w:left="30"/>
              <w:rPr>
                <w:color w:val="FF0000"/>
                <w:sz w:val="24"/>
              </w:rPr>
            </w:pPr>
            <w:r w:rsidRPr="00E11DB4">
              <w:rPr>
                <w:color w:val="FF0000"/>
                <w:sz w:val="24"/>
              </w:rPr>
              <w:t>2) Tube size (Test cylinder) 38mm (O.D.) x 50 cm. Long</w:t>
            </w:r>
          </w:p>
          <w:p w:rsidR="00E11DB4" w:rsidRPr="00E11DB4" w:rsidRDefault="00E11DB4" w:rsidP="00E11DB4">
            <w:pPr>
              <w:tabs>
                <w:tab w:val="left" w:pos="0"/>
              </w:tabs>
              <w:ind w:left="30"/>
              <w:rPr>
                <w:color w:val="FF0000"/>
                <w:sz w:val="24"/>
              </w:rPr>
            </w:pPr>
            <w:r w:rsidRPr="00E11DB4">
              <w:rPr>
                <w:color w:val="FF0000"/>
                <w:sz w:val="24"/>
              </w:rPr>
              <w:t xml:space="preserve">3) </w:t>
            </w:r>
            <w:proofErr w:type="spellStart"/>
            <w:r w:rsidRPr="00E11DB4">
              <w:rPr>
                <w:color w:val="FF0000"/>
                <w:sz w:val="24"/>
              </w:rPr>
              <w:t>Nichrome</w:t>
            </w:r>
            <w:proofErr w:type="spellEnd"/>
            <w:r w:rsidRPr="00E11DB4">
              <w:rPr>
                <w:color w:val="FF0000"/>
                <w:sz w:val="24"/>
              </w:rPr>
              <w:t xml:space="preserve"> heater (Cartridge type)</w:t>
            </w:r>
          </w:p>
          <w:p w:rsidR="00E11DB4" w:rsidRPr="00E11DB4" w:rsidRDefault="00E11DB4" w:rsidP="00E11DB4">
            <w:pPr>
              <w:tabs>
                <w:tab w:val="left" w:pos="0"/>
              </w:tabs>
              <w:ind w:left="30"/>
              <w:rPr>
                <w:color w:val="FF0000"/>
                <w:sz w:val="24"/>
              </w:rPr>
            </w:pPr>
            <w:r w:rsidRPr="00E11DB4">
              <w:rPr>
                <w:color w:val="FF0000"/>
                <w:sz w:val="24"/>
              </w:rPr>
              <w:t>4) Control Panel Comprising of:</w:t>
            </w:r>
          </w:p>
          <w:p w:rsidR="00E11DB4" w:rsidRPr="00E11DB4" w:rsidRDefault="00E11DB4" w:rsidP="00E11DB4">
            <w:pPr>
              <w:tabs>
                <w:tab w:val="left" w:pos="0"/>
              </w:tabs>
              <w:ind w:left="30"/>
              <w:rPr>
                <w:color w:val="FF0000"/>
                <w:sz w:val="24"/>
              </w:rPr>
            </w:pPr>
            <w:proofErr w:type="spellStart"/>
            <w:r w:rsidRPr="00E11DB4">
              <w:rPr>
                <w:color w:val="FF0000"/>
                <w:sz w:val="24"/>
              </w:rPr>
              <w:t>i</w:t>
            </w:r>
            <w:proofErr w:type="spellEnd"/>
            <w:r w:rsidRPr="00E11DB4">
              <w:rPr>
                <w:color w:val="FF0000"/>
                <w:sz w:val="24"/>
              </w:rPr>
              <w:t>) Voltmeter - 100/200 V.A.C.</w:t>
            </w:r>
          </w:p>
          <w:p w:rsidR="00E11DB4" w:rsidRPr="00E11DB4" w:rsidRDefault="00E11DB4" w:rsidP="00E11DB4">
            <w:pPr>
              <w:tabs>
                <w:tab w:val="left" w:pos="0"/>
              </w:tabs>
              <w:ind w:left="30"/>
              <w:rPr>
                <w:color w:val="FF0000"/>
                <w:sz w:val="24"/>
              </w:rPr>
            </w:pPr>
            <w:r w:rsidRPr="00E11DB4">
              <w:rPr>
                <w:color w:val="FF0000"/>
                <w:sz w:val="24"/>
              </w:rPr>
              <w:t>ii) Ammeter -0 - 2 A.A.C.</w:t>
            </w:r>
          </w:p>
          <w:p w:rsidR="00E11DB4" w:rsidRPr="00E11DB4" w:rsidRDefault="00E11DB4" w:rsidP="00E11DB4">
            <w:pPr>
              <w:tabs>
                <w:tab w:val="left" w:pos="0"/>
              </w:tabs>
              <w:ind w:left="30"/>
              <w:rPr>
                <w:color w:val="FF0000"/>
                <w:sz w:val="24"/>
              </w:rPr>
            </w:pPr>
            <w:r w:rsidRPr="00E11DB4">
              <w:rPr>
                <w:color w:val="FF0000"/>
                <w:sz w:val="24"/>
              </w:rPr>
              <w:t>iii) Dimmer stat -0 - 2A. 240V</w:t>
            </w:r>
          </w:p>
          <w:p w:rsidR="00AA3CA8" w:rsidRPr="00AA3CA8" w:rsidRDefault="00E11DB4" w:rsidP="00E11DB4">
            <w:pPr>
              <w:tabs>
                <w:tab w:val="left" w:pos="0"/>
              </w:tabs>
              <w:ind w:left="30"/>
              <w:rPr>
                <w:color w:val="FF0000"/>
                <w:sz w:val="24"/>
              </w:rPr>
            </w:pPr>
            <w:r w:rsidRPr="00E11DB4">
              <w:rPr>
                <w:color w:val="FF0000"/>
                <w:sz w:val="24"/>
              </w:rPr>
              <w:t xml:space="preserve">iv) Digital Temperature Indicator 0 -3000oC least count </w:t>
            </w:r>
            <w:proofErr w:type="spellStart"/>
            <w:r w:rsidRPr="00E11DB4">
              <w:rPr>
                <w:color w:val="FF0000"/>
                <w:sz w:val="24"/>
              </w:rPr>
              <w:t>Chromel</w:t>
            </w:r>
            <w:proofErr w:type="spellEnd"/>
            <w:r w:rsidRPr="00E11DB4">
              <w:rPr>
                <w:color w:val="FF0000"/>
                <w:sz w:val="24"/>
              </w:rPr>
              <w:t xml:space="preserve"> - </w:t>
            </w:r>
            <w:proofErr w:type="spellStart"/>
            <w:r w:rsidRPr="00E11DB4">
              <w:rPr>
                <w:color w:val="FF0000"/>
                <w:sz w:val="24"/>
              </w:rPr>
              <w:t>Allumel</w:t>
            </w:r>
            <w:proofErr w:type="spellEnd"/>
            <w:r w:rsidRPr="00E11DB4">
              <w:rPr>
                <w:color w:val="FF0000"/>
                <w:sz w:val="24"/>
              </w:rPr>
              <w:t xml:space="preserve"> Thermocouples providing with cold junction compensation</w:t>
            </w:r>
          </w:p>
        </w:tc>
        <w:tc>
          <w:tcPr>
            <w:tcW w:w="810" w:type="dxa"/>
          </w:tcPr>
          <w:p w:rsidR="00AA3CA8" w:rsidRDefault="00E11DB4"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01</w:t>
            </w:r>
          </w:p>
        </w:tc>
      </w:tr>
      <w:tr w:rsidR="00AA3CA8" w:rsidTr="00AA3CA8">
        <w:trPr>
          <w:trHeight w:val="220"/>
        </w:trPr>
        <w:tc>
          <w:tcPr>
            <w:tcW w:w="843" w:type="dxa"/>
          </w:tcPr>
          <w:p w:rsidR="00AA3CA8" w:rsidRPr="003D52CF" w:rsidRDefault="00BD1B73" w:rsidP="00D70C3E">
            <w:pPr>
              <w:tabs>
                <w:tab w:val="left" w:pos="0"/>
              </w:tabs>
              <w:rPr>
                <w:rFonts w:ascii="Times New Roman" w:hAnsi="Times New Roman" w:cs="Times New Roman"/>
                <w:sz w:val="24"/>
              </w:rPr>
            </w:pPr>
            <w:r>
              <w:rPr>
                <w:rFonts w:ascii="Times New Roman" w:hAnsi="Times New Roman" w:cs="Times New Roman"/>
                <w:sz w:val="24"/>
              </w:rPr>
              <w:t>5</w:t>
            </w:r>
          </w:p>
        </w:tc>
        <w:tc>
          <w:tcPr>
            <w:tcW w:w="8265" w:type="dxa"/>
          </w:tcPr>
          <w:p w:rsidR="00E32B7F" w:rsidRPr="00E32B7F" w:rsidRDefault="00E32B7F" w:rsidP="00E32B7F">
            <w:pPr>
              <w:tabs>
                <w:tab w:val="left" w:pos="0"/>
              </w:tabs>
              <w:ind w:left="30"/>
              <w:rPr>
                <w:color w:val="FF0000"/>
                <w:sz w:val="24"/>
              </w:rPr>
            </w:pPr>
            <w:r w:rsidRPr="00E32B7F">
              <w:rPr>
                <w:color w:val="FF0000"/>
                <w:sz w:val="24"/>
              </w:rPr>
              <w:t xml:space="preserve">EMISSIVITY MEASUREMENT </w:t>
            </w:r>
            <w:r w:rsidR="008737FF" w:rsidRPr="00E32B7F">
              <w:rPr>
                <w:color w:val="FF0000"/>
                <w:sz w:val="24"/>
              </w:rPr>
              <w:t>APPARATUS</w:t>
            </w:r>
            <w:r w:rsidR="008737FF">
              <w:rPr>
                <w:color w:val="FF0000"/>
                <w:sz w:val="24"/>
              </w:rPr>
              <w:t>:</w:t>
            </w:r>
            <w:r>
              <w:rPr>
                <w:color w:val="FF0000"/>
                <w:sz w:val="24"/>
              </w:rPr>
              <w:t xml:space="preserve"> </w:t>
            </w:r>
            <w:r w:rsidRPr="00E32B7F">
              <w:rPr>
                <w:color w:val="FF0000"/>
                <w:sz w:val="24"/>
              </w:rPr>
              <w:t>Test plate &amp; Reference plate size - 160mm dia.</w:t>
            </w:r>
          </w:p>
          <w:p w:rsidR="00E32B7F" w:rsidRPr="00E32B7F" w:rsidRDefault="00E32B7F" w:rsidP="00E32B7F">
            <w:pPr>
              <w:tabs>
                <w:tab w:val="left" w:pos="0"/>
              </w:tabs>
              <w:ind w:left="30"/>
              <w:rPr>
                <w:color w:val="FF0000"/>
                <w:sz w:val="24"/>
              </w:rPr>
            </w:pPr>
            <w:r w:rsidRPr="00E32B7F">
              <w:rPr>
                <w:color w:val="FF0000"/>
                <w:sz w:val="24"/>
              </w:rPr>
              <w:t>Enclosure size -58 cm x 35 cm with one side of Perspex sheet.</w:t>
            </w:r>
          </w:p>
          <w:p w:rsidR="00E32B7F" w:rsidRPr="00E32B7F" w:rsidRDefault="00E32B7F" w:rsidP="00E32B7F">
            <w:pPr>
              <w:tabs>
                <w:tab w:val="left" w:pos="0"/>
              </w:tabs>
              <w:ind w:left="30"/>
              <w:rPr>
                <w:color w:val="FF0000"/>
                <w:sz w:val="24"/>
              </w:rPr>
            </w:pPr>
            <w:r w:rsidRPr="00E32B7F">
              <w:rPr>
                <w:color w:val="FF0000"/>
                <w:sz w:val="24"/>
              </w:rPr>
              <w:t xml:space="preserve">Heater-200v, 400 watt, </w:t>
            </w:r>
            <w:proofErr w:type="spellStart"/>
            <w:r w:rsidRPr="00E32B7F">
              <w:rPr>
                <w:color w:val="FF0000"/>
                <w:sz w:val="24"/>
              </w:rPr>
              <w:t>Nichrome</w:t>
            </w:r>
            <w:proofErr w:type="spellEnd"/>
            <w:r w:rsidRPr="00E32B7F">
              <w:rPr>
                <w:color w:val="FF0000"/>
                <w:sz w:val="24"/>
              </w:rPr>
              <w:t xml:space="preserve"> wire type. Sandwiched between mica sheets.</w:t>
            </w:r>
          </w:p>
          <w:p w:rsidR="00E32B7F" w:rsidRPr="00E32B7F" w:rsidRDefault="00E32B7F" w:rsidP="00E32B7F">
            <w:pPr>
              <w:tabs>
                <w:tab w:val="left" w:pos="0"/>
              </w:tabs>
              <w:ind w:left="30"/>
              <w:rPr>
                <w:color w:val="FF0000"/>
                <w:sz w:val="24"/>
              </w:rPr>
            </w:pPr>
            <w:r w:rsidRPr="00E32B7F">
              <w:rPr>
                <w:color w:val="FF0000"/>
                <w:sz w:val="24"/>
              </w:rPr>
              <w:t>Control panel comprising of - Voltmeter -0-100/200 v , Ammeter - 0-2A</w:t>
            </w:r>
          </w:p>
          <w:p w:rsidR="00E32B7F" w:rsidRPr="00E32B7F" w:rsidRDefault="00E32B7F" w:rsidP="00E32B7F">
            <w:pPr>
              <w:tabs>
                <w:tab w:val="left" w:pos="0"/>
              </w:tabs>
              <w:ind w:left="30"/>
              <w:rPr>
                <w:color w:val="FF0000"/>
                <w:sz w:val="24"/>
              </w:rPr>
            </w:pPr>
            <w:r w:rsidRPr="00E32B7F">
              <w:rPr>
                <w:color w:val="FF0000"/>
                <w:sz w:val="24"/>
              </w:rPr>
              <w:t>D.P.D.T. Selector switches for voltmeter &amp; ammeter.</w:t>
            </w:r>
          </w:p>
          <w:p w:rsidR="00E32B7F" w:rsidRPr="00E32B7F" w:rsidRDefault="00E32B7F" w:rsidP="00E32B7F">
            <w:pPr>
              <w:tabs>
                <w:tab w:val="left" w:pos="0"/>
              </w:tabs>
              <w:ind w:left="30"/>
              <w:rPr>
                <w:color w:val="FF0000"/>
                <w:sz w:val="24"/>
              </w:rPr>
            </w:pPr>
            <w:r w:rsidRPr="00E32B7F">
              <w:rPr>
                <w:color w:val="FF0000"/>
                <w:sz w:val="24"/>
              </w:rPr>
              <w:t xml:space="preserve">Digital Temperature indicator 0-3000oC with 10C least count. Using </w:t>
            </w:r>
            <w:proofErr w:type="spellStart"/>
            <w:r w:rsidRPr="00E32B7F">
              <w:rPr>
                <w:color w:val="FF0000"/>
                <w:sz w:val="24"/>
              </w:rPr>
              <w:t>chromel</w:t>
            </w:r>
            <w:proofErr w:type="spellEnd"/>
            <w:r w:rsidRPr="00E32B7F">
              <w:rPr>
                <w:color w:val="FF0000"/>
                <w:sz w:val="24"/>
              </w:rPr>
              <w:t xml:space="preserve"> </w:t>
            </w:r>
            <w:proofErr w:type="spellStart"/>
            <w:r w:rsidRPr="00E32B7F">
              <w:rPr>
                <w:color w:val="FF0000"/>
                <w:sz w:val="24"/>
              </w:rPr>
              <w:t>alumel</w:t>
            </w:r>
            <w:proofErr w:type="spellEnd"/>
            <w:r w:rsidRPr="00E32B7F">
              <w:rPr>
                <w:color w:val="FF0000"/>
                <w:sz w:val="24"/>
              </w:rPr>
              <w:t xml:space="preserve"> thermocouples provided with cold junction compensation.</w:t>
            </w:r>
          </w:p>
          <w:p w:rsidR="00AA3CA8" w:rsidRPr="00AA3CA8" w:rsidRDefault="00E32B7F" w:rsidP="00E32B7F">
            <w:pPr>
              <w:tabs>
                <w:tab w:val="left" w:pos="0"/>
              </w:tabs>
              <w:ind w:left="30"/>
              <w:rPr>
                <w:color w:val="FF0000"/>
                <w:sz w:val="24"/>
              </w:rPr>
            </w:pPr>
            <w:r w:rsidRPr="00E32B7F">
              <w:rPr>
                <w:color w:val="FF0000"/>
                <w:sz w:val="24"/>
              </w:rPr>
              <w:t>Dimmer stats for test plate and black plate -0-240 v, 2 amp.</w:t>
            </w:r>
          </w:p>
        </w:tc>
        <w:tc>
          <w:tcPr>
            <w:tcW w:w="810" w:type="dxa"/>
          </w:tcPr>
          <w:p w:rsidR="00AA3CA8" w:rsidRDefault="00E32B7F"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01</w:t>
            </w:r>
          </w:p>
        </w:tc>
      </w:tr>
      <w:tr w:rsidR="00AA3CA8" w:rsidTr="00AA3CA8">
        <w:trPr>
          <w:trHeight w:val="220"/>
        </w:trPr>
        <w:tc>
          <w:tcPr>
            <w:tcW w:w="843" w:type="dxa"/>
          </w:tcPr>
          <w:p w:rsidR="00AA3CA8" w:rsidRPr="003D52CF" w:rsidRDefault="00BD1B73" w:rsidP="00D70C3E">
            <w:pPr>
              <w:tabs>
                <w:tab w:val="left" w:pos="0"/>
              </w:tabs>
              <w:rPr>
                <w:rFonts w:ascii="Times New Roman" w:hAnsi="Times New Roman" w:cs="Times New Roman"/>
                <w:sz w:val="24"/>
              </w:rPr>
            </w:pPr>
            <w:r>
              <w:rPr>
                <w:rFonts w:ascii="Times New Roman" w:hAnsi="Times New Roman" w:cs="Times New Roman"/>
                <w:sz w:val="24"/>
              </w:rPr>
              <w:t>6</w:t>
            </w:r>
          </w:p>
        </w:tc>
        <w:tc>
          <w:tcPr>
            <w:tcW w:w="8265" w:type="dxa"/>
          </w:tcPr>
          <w:p w:rsidR="00E32B7F" w:rsidRDefault="00E32B7F" w:rsidP="00E32B7F">
            <w:pPr>
              <w:tabs>
                <w:tab w:val="left" w:pos="0"/>
              </w:tabs>
              <w:ind w:left="30"/>
              <w:rPr>
                <w:color w:val="FF0000"/>
                <w:sz w:val="24"/>
              </w:rPr>
            </w:pPr>
            <w:r w:rsidRPr="00E32B7F">
              <w:rPr>
                <w:color w:val="FF0000"/>
                <w:sz w:val="24"/>
              </w:rPr>
              <w:t>HEAT TRANSFER THROUGH COMPOSITE WALLS</w:t>
            </w:r>
            <w:r>
              <w:rPr>
                <w:color w:val="FF0000"/>
                <w:sz w:val="24"/>
              </w:rPr>
              <w:t xml:space="preserve"> : </w:t>
            </w:r>
          </w:p>
          <w:p w:rsidR="00E32B7F" w:rsidRPr="00E32B7F" w:rsidRDefault="00E32B7F" w:rsidP="00E32B7F">
            <w:pPr>
              <w:tabs>
                <w:tab w:val="left" w:pos="0"/>
              </w:tabs>
              <w:ind w:left="30"/>
              <w:rPr>
                <w:color w:val="FF0000"/>
                <w:sz w:val="24"/>
              </w:rPr>
            </w:pPr>
            <w:r w:rsidRPr="00E32B7F">
              <w:rPr>
                <w:color w:val="FF0000"/>
                <w:sz w:val="24"/>
              </w:rPr>
              <w:t>1) Slab size :</w:t>
            </w:r>
          </w:p>
          <w:p w:rsidR="00E32B7F" w:rsidRPr="00E32B7F" w:rsidRDefault="00E32B7F" w:rsidP="00E32B7F">
            <w:pPr>
              <w:tabs>
                <w:tab w:val="left" w:pos="0"/>
              </w:tabs>
              <w:ind w:left="30"/>
              <w:rPr>
                <w:color w:val="FF0000"/>
                <w:sz w:val="24"/>
              </w:rPr>
            </w:pPr>
            <w:r w:rsidRPr="00E32B7F">
              <w:rPr>
                <w:color w:val="FF0000"/>
                <w:sz w:val="24"/>
              </w:rPr>
              <w:t>Cast Iron - 300 mm x 25mm thick.</w:t>
            </w:r>
          </w:p>
          <w:p w:rsidR="00E32B7F" w:rsidRPr="00E32B7F" w:rsidRDefault="00E32B7F" w:rsidP="00E32B7F">
            <w:pPr>
              <w:tabs>
                <w:tab w:val="left" w:pos="0"/>
              </w:tabs>
              <w:ind w:left="30"/>
              <w:rPr>
                <w:color w:val="FF0000"/>
                <w:sz w:val="24"/>
              </w:rPr>
            </w:pPr>
            <w:r w:rsidRPr="00E32B7F">
              <w:rPr>
                <w:color w:val="FF0000"/>
                <w:sz w:val="24"/>
              </w:rPr>
              <w:t>Press Wood - 300 mm x 12 mm thick</w:t>
            </w:r>
          </w:p>
          <w:p w:rsidR="00E32B7F" w:rsidRPr="00E32B7F" w:rsidRDefault="00E32B7F" w:rsidP="00E32B7F">
            <w:pPr>
              <w:tabs>
                <w:tab w:val="left" w:pos="0"/>
              </w:tabs>
              <w:ind w:left="30"/>
              <w:rPr>
                <w:color w:val="FF0000"/>
                <w:sz w:val="24"/>
              </w:rPr>
            </w:pPr>
            <w:r w:rsidRPr="00E32B7F">
              <w:rPr>
                <w:color w:val="FF0000"/>
                <w:sz w:val="24"/>
              </w:rPr>
              <w:t>Bakelite - 300 mm x 19 mm thick</w:t>
            </w:r>
          </w:p>
          <w:p w:rsidR="00E32B7F" w:rsidRPr="00E32B7F" w:rsidRDefault="00E32B7F" w:rsidP="00E32B7F">
            <w:pPr>
              <w:tabs>
                <w:tab w:val="left" w:pos="0"/>
              </w:tabs>
              <w:ind w:left="30"/>
              <w:rPr>
                <w:color w:val="FF0000"/>
                <w:sz w:val="24"/>
              </w:rPr>
            </w:pPr>
            <w:r w:rsidRPr="00E32B7F">
              <w:rPr>
                <w:color w:val="FF0000"/>
                <w:sz w:val="24"/>
              </w:rPr>
              <w:t xml:space="preserve">2) </w:t>
            </w:r>
            <w:proofErr w:type="spellStart"/>
            <w:r w:rsidRPr="00E32B7F">
              <w:rPr>
                <w:color w:val="FF0000"/>
                <w:sz w:val="24"/>
              </w:rPr>
              <w:t>Nichrome</w:t>
            </w:r>
            <w:proofErr w:type="spellEnd"/>
            <w:r w:rsidRPr="00E32B7F">
              <w:rPr>
                <w:color w:val="FF0000"/>
                <w:sz w:val="24"/>
              </w:rPr>
              <w:t xml:space="preserve"> heater of suitable capacity Control Panel comprising of -</w:t>
            </w:r>
          </w:p>
          <w:p w:rsidR="00E32B7F" w:rsidRPr="00E32B7F" w:rsidRDefault="00E32B7F" w:rsidP="00E32B7F">
            <w:pPr>
              <w:tabs>
                <w:tab w:val="left" w:pos="0"/>
              </w:tabs>
              <w:ind w:left="30"/>
              <w:rPr>
                <w:color w:val="FF0000"/>
                <w:sz w:val="24"/>
              </w:rPr>
            </w:pPr>
            <w:proofErr w:type="spellStart"/>
            <w:r w:rsidRPr="00E32B7F">
              <w:rPr>
                <w:color w:val="FF0000"/>
                <w:sz w:val="24"/>
              </w:rPr>
              <w:t>i</w:t>
            </w:r>
            <w:proofErr w:type="spellEnd"/>
            <w:r w:rsidRPr="00E32B7F">
              <w:rPr>
                <w:color w:val="FF0000"/>
                <w:sz w:val="24"/>
              </w:rPr>
              <w:t>) Voltmeter 0 - 100/200 volts</w:t>
            </w:r>
          </w:p>
          <w:p w:rsidR="00E32B7F" w:rsidRPr="00E32B7F" w:rsidRDefault="00E32B7F" w:rsidP="00E32B7F">
            <w:pPr>
              <w:tabs>
                <w:tab w:val="left" w:pos="0"/>
              </w:tabs>
              <w:ind w:left="30"/>
              <w:rPr>
                <w:color w:val="FF0000"/>
                <w:sz w:val="24"/>
              </w:rPr>
            </w:pPr>
            <w:r w:rsidRPr="00E32B7F">
              <w:rPr>
                <w:color w:val="FF0000"/>
                <w:sz w:val="24"/>
              </w:rPr>
              <w:t>ii) Ammeter 0-2 amps.</w:t>
            </w:r>
          </w:p>
          <w:p w:rsidR="00E32B7F" w:rsidRPr="00E32B7F" w:rsidRDefault="00E32B7F" w:rsidP="00E32B7F">
            <w:pPr>
              <w:tabs>
                <w:tab w:val="left" w:pos="0"/>
              </w:tabs>
              <w:ind w:left="30"/>
              <w:rPr>
                <w:color w:val="FF0000"/>
                <w:sz w:val="24"/>
              </w:rPr>
            </w:pPr>
            <w:r w:rsidRPr="00E32B7F">
              <w:rPr>
                <w:color w:val="FF0000"/>
                <w:sz w:val="24"/>
              </w:rPr>
              <w:t>iii) Dimmer stat 0-230V, 2amps.</w:t>
            </w:r>
          </w:p>
          <w:p w:rsidR="00E32B7F" w:rsidRPr="00E32B7F" w:rsidRDefault="00E32B7F" w:rsidP="00E32B7F">
            <w:pPr>
              <w:tabs>
                <w:tab w:val="left" w:pos="0"/>
              </w:tabs>
              <w:ind w:left="30"/>
              <w:rPr>
                <w:color w:val="FF0000"/>
                <w:sz w:val="24"/>
              </w:rPr>
            </w:pPr>
            <w:r w:rsidRPr="00E32B7F">
              <w:rPr>
                <w:color w:val="FF0000"/>
                <w:sz w:val="24"/>
              </w:rPr>
              <w:t xml:space="preserve">3) Digital temperature indicator 0-2000oC with 0.10oC least count using </w:t>
            </w:r>
            <w:proofErr w:type="spellStart"/>
            <w:r w:rsidRPr="00E32B7F">
              <w:rPr>
                <w:color w:val="FF0000"/>
                <w:sz w:val="24"/>
              </w:rPr>
              <w:t>chromel</w:t>
            </w:r>
            <w:proofErr w:type="spellEnd"/>
            <w:r w:rsidRPr="00E32B7F">
              <w:rPr>
                <w:color w:val="FF0000"/>
                <w:sz w:val="24"/>
              </w:rPr>
              <w:t xml:space="preserve"> </w:t>
            </w:r>
            <w:proofErr w:type="spellStart"/>
            <w:r w:rsidRPr="00E32B7F">
              <w:rPr>
                <w:color w:val="FF0000"/>
                <w:sz w:val="24"/>
              </w:rPr>
              <w:t>alumel</w:t>
            </w:r>
            <w:proofErr w:type="spellEnd"/>
            <w:r w:rsidRPr="00E32B7F">
              <w:rPr>
                <w:color w:val="FF0000"/>
                <w:sz w:val="24"/>
              </w:rPr>
              <w:t xml:space="preserve"> thermocouples provided with cold junction compensation.</w:t>
            </w:r>
          </w:p>
          <w:p w:rsidR="00AA3CA8" w:rsidRDefault="00E32B7F" w:rsidP="00E32B7F">
            <w:pPr>
              <w:tabs>
                <w:tab w:val="left" w:pos="0"/>
              </w:tabs>
              <w:ind w:left="30"/>
              <w:rPr>
                <w:color w:val="FF0000"/>
                <w:sz w:val="24"/>
              </w:rPr>
            </w:pPr>
            <w:r w:rsidRPr="00E32B7F">
              <w:rPr>
                <w:color w:val="FF0000"/>
                <w:sz w:val="24"/>
              </w:rPr>
              <w:t>4) Wooden cabinet of suitable size to accommodate the slab assembly with hand screw press.</w:t>
            </w:r>
          </w:p>
          <w:p w:rsidR="008737FF" w:rsidRDefault="008737FF" w:rsidP="00E32B7F">
            <w:pPr>
              <w:tabs>
                <w:tab w:val="left" w:pos="0"/>
              </w:tabs>
              <w:ind w:left="30"/>
              <w:rPr>
                <w:color w:val="FF0000"/>
                <w:sz w:val="24"/>
              </w:rPr>
            </w:pPr>
          </w:p>
          <w:p w:rsidR="008737FF" w:rsidRDefault="008737FF" w:rsidP="00E32B7F">
            <w:pPr>
              <w:tabs>
                <w:tab w:val="left" w:pos="0"/>
              </w:tabs>
              <w:ind w:left="30"/>
              <w:rPr>
                <w:color w:val="FF0000"/>
                <w:sz w:val="24"/>
              </w:rPr>
            </w:pPr>
          </w:p>
          <w:p w:rsidR="008737FF" w:rsidRDefault="008737FF" w:rsidP="00E32B7F">
            <w:pPr>
              <w:tabs>
                <w:tab w:val="left" w:pos="0"/>
              </w:tabs>
              <w:ind w:left="30"/>
              <w:rPr>
                <w:color w:val="FF0000"/>
                <w:sz w:val="24"/>
              </w:rPr>
            </w:pPr>
          </w:p>
          <w:p w:rsidR="008737FF" w:rsidRPr="00AA3CA8" w:rsidRDefault="008737FF" w:rsidP="00E32B7F">
            <w:pPr>
              <w:tabs>
                <w:tab w:val="left" w:pos="0"/>
              </w:tabs>
              <w:ind w:left="30"/>
              <w:rPr>
                <w:color w:val="FF0000"/>
                <w:sz w:val="24"/>
              </w:rPr>
            </w:pPr>
            <w:bookmarkStart w:id="0" w:name="_GoBack"/>
            <w:bookmarkEnd w:id="0"/>
          </w:p>
        </w:tc>
        <w:tc>
          <w:tcPr>
            <w:tcW w:w="810" w:type="dxa"/>
          </w:tcPr>
          <w:p w:rsidR="00AA3CA8" w:rsidRDefault="00E32B7F"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01</w:t>
            </w:r>
          </w:p>
        </w:tc>
      </w:tr>
      <w:tr w:rsidR="00AA3CA8" w:rsidTr="00AA3CA8">
        <w:trPr>
          <w:trHeight w:val="220"/>
        </w:trPr>
        <w:tc>
          <w:tcPr>
            <w:tcW w:w="843" w:type="dxa"/>
          </w:tcPr>
          <w:p w:rsidR="00AA3CA8" w:rsidRPr="003D52CF" w:rsidRDefault="00BD1B73" w:rsidP="00D70C3E">
            <w:pPr>
              <w:tabs>
                <w:tab w:val="left" w:pos="0"/>
              </w:tabs>
              <w:rPr>
                <w:rFonts w:ascii="Times New Roman" w:hAnsi="Times New Roman" w:cs="Times New Roman"/>
                <w:sz w:val="24"/>
              </w:rPr>
            </w:pPr>
            <w:r>
              <w:rPr>
                <w:rFonts w:ascii="Times New Roman" w:hAnsi="Times New Roman" w:cs="Times New Roman"/>
                <w:sz w:val="24"/>
              </w:rPr>
              <w:lastRenderedPageBreak/>
              <w:t>7</w:t>
            </w:r>
          </w:p>
        </w:tc>
        <w:tc>
          <w:tcPr>
            <w:tcW w:w="8265" w:type="dxa"/>
          </w:tcPr>
          <w:p w:rsidR="00E32B7F" w:rsidRPr="00E32B7F" w:rsidRDefault="00E32B7F" w:rsidP="00E32B7F">
            <w:pPr>
              <w:tabs>
                <w:tab w:val="left" w:pos="0"/>
              </w:tabs>
              <w:ind w:left="30"/>
              <w:rPr>
                <w:color w:val="FF0000"/>
                <w:sz w:val="24"/>
              </w:rPr>
            </w:pPr>
            <w:r w:rsidRPr="00E32B7F">
              <w:rPr>
                <w:color w:val="FF0000"/>
                <w:sz w:val="24"/>
              </w:rPr>
              <w:t>STEFAN BOLTZMANN APPARATUS</w:t>
            </w:r>
            <w:r>
              <w:rPr>
                <w:color w:val="FF0000"/>
                <w:sz w:val="24"/>
              </w:rPr>
              <w:t xml:space="preserve">: </w:t>
            </w:r>
            <w:r w:rsidRPr="00E32B7F">
              <w:rPr>
                <w:color w:val="FF0000"/>
                <w:sz w:val="24"/>
              </w:rPr>
              <w:t>Hemisphere dia-200 mm(</w:t>
            </w:r>
            <w:r w:rsidRPr="00E32B7F">
              <w:rPr>
                <w:color w:val="FF0000"/>
                <w:sz w:val="24"/>
              </w:rPr>
              <w:t>approx.</w:t>
            </w:r>
            <w:r w:rsidRPr="00E32B7F">
              <w:rPr>
                <w:color w:val="FF0000"/>
                <w:sz w:val="24"/>
              </w:rPr>
              <w:t>)</w:t>
            </w:r>
          </w:p>
          <w:p w:rsidR="00E32B7F" w:rsidRPr="00E32B7F" w:rsidRDefault="00E32B7F" w:rsidP="00E32B7F">
            <w:pPr>
              <w:tabs>
                <w:tab w:val="left" w:pos="0"/>
              </w:tabs>
              <w:ind w:left="30"/>
              <w:rPr>
                <w:color w:val="FF0000"/>
                <w:sz w:val="24"/>
              </w:rPr>
            </w:pPr>
            <w:r w:rsidRPr="00E32B7F">
              <w:rPr>
                <w:color w:val="FF0000"/>
                <w:sz w:val="24"/>
              </w:rPr>
              <w:t>Jacket dis-250 mm (</w:t>
            </w:r>
            <w:proofErr w:type="spellStart"/>
            <w:r w:rsidRPr="00E32B7F">
              <w:rPr>
                <w:color w:val="FF0000"/>
                <w:sz w:val="24"/>
              </w:rPr>
              <w:t>approx</w:t>
            </w:r>
            <w:proofErr w:type="spellEnd"/>
            <w:r w:rsidRPr="00E32B7F">
              <w:rPr>
                <w:color w:val="FF0000"/>
                <w:sz w:val="24"/>
              </w:rPr>
              <w:t>)</w:t>
            </w:r>
          </w:p>
          <w:p w:rsidR="00E32B7F" w:rsidRPr="00E32B7F" w:rsidRDefault="00E32B7F" w:rsidP="00E32B7F">
            <w:pPr>
              <w:tabs>
                <w:tab w:val="left" w:pos="0"/>
              </w:tabs>
              <w:ind w:left="30"/>
              <w:rPr>
                <w:color w:val="FF0000"/>
                <w:sz w:val="24"/>
              </w:rPr>
            </w:pPr>
            <w:r w:rsidRPr="00E32B7F">
              <w:rPr>
                <w:color w:val="FF0000"/>
                <w:sz w:val="24"/>
              </w:rPr>
              <w:t xml:space="preserve">Test disc size - 20 mm </w:t>
            </w:r>
            <w:proofErr w:type="spellStart"/>
            <w:r w:rsidRPr="00E32B7F">
              <w:rPr>
                <w:color w:val="FF0000"/>
                <w:sz w:val="24"/>
              </w:rPr>
              <w:t>dia</w:t>
            </w:r>
            <w:proofErr w:type="spellEnd"/>
            <w:r w:rsidRPr="00E32B7F">
              <w:rPr>
                <w:color w:val="FF0000"/>
                <w:sz w:val="24"/>
              </w:rPr>
              <w:t xml:space="preserve"> x 1.5 mm thickness.</w:t>
            </w:r>
          </w:p>
          <w:p w:rsidR="00E32B7F" w:rsidRPr="00E32B7F" w:rsidRDefault="00E32B7F" w:rsidP="00E32B7F">
            <w:pPr>
              <w:tabs>
                <w:tab w:val="left" w:pos="0"/>
              </w:tabs>
              <w:ind w:left="30"/>
              <w:rPr>
                <w:color w:val="FF0000"/>
                <w:sz w:val="24"/>
              </w:rPr>
            </w:pPr>
            <w:r w:rsidRPr="00E32B7F">
              <w:rPr>
                <w:color w:val="FF0000"/>
                <w:sz w:val="24"/>
              </w:rPr>
              <w:t>Water tank of sufficient capacity with a 1.5 kw immersion heater</w:t>
            </w:r>
          </w:p>
          <w:p w:rsidR="00E32B7F" w:rsidRPr="00E32B7F" w:rsidRDefault="00E32B7F" w:rsidP="00E32B7F">
            <w:pPr>
              <w:tabs>
                <w:tab w:val="left" w:pos="0"/>
              </w:tabs>
              <w:ind w:left="30"/>
              <w:rPr>
                <w:color w:val="FF0000"/>
                <w:sz w:val="24"/>
              </w:rPr>
            </w:pPr>
            <w:r w:rsidRPr="00E32B7F">
              <w:rPr>
                <w:color w:val="FF0000"/>
                <w:sz w:val="24"/>
              </w:rPr>
              <w:t>Control Panel comprises of :-</w:t>
            </w:r>
          </w:p>
          <w:p w:rsidR="00E32B7F" w:rsidRPr="00E32B7F" w:rsidRDefault="00E32B7F" w:rsidP="00E32B7F">
            <w:pPr>
              <w:tabs>
                <w:tab w:val="left" w:pos="0"/>
              </w:tabs>
              <w:ind w:left="30"/>
              <w:rPr>
                <w:color w:val="FF0000"/>
                <w:sz w:val="24"/>
              </w:rPr>
            </w:pPr>
            <w:proofErr w:type="spellStart"/>
            <w:r w:rsidRPr="00E32B7F">
              <w:rPr>
                <w:color w:val="FF0000"/>
                <w:sz w:val="24"/>
              </w:rPr>
              <w:t>i</w:t>
            </w:r>
            <w:proofErr w:type="spellEnd"/>
            <w:r w:rsidRPr="00E32B7F">
              <w:rPr>
                <w:color w:val="FF0000"/>
                <w:sz w:val="24"/>
              </w:rPr>
              <w:t>) Supply for heater</w:t>
            </w:r>
          </w:p>
          <w:p w:rsidR="00E32B7F" w:rsidRPr="00E32B7F" w:rsidRDefault="00E32B7F" w:rsidP="00E32B7F">
            <w:pPr>
              <w:tabs>
                <w:tab w:val="left" w:pos="0"/>
              </w:tabs>
              <w:ind w:left="30"/>
              <w:rPr>
                <w:color w:val="FF0000"/>
                <w:sz w:val="24"/>
              </w:rPr>
            </w:pPr>
            <w:r w:rsidRPr="00E32B7F">
              <w:rPr>
                <w:color w:val="FF0000"/>
                <w:sz w:val="24"/>
              </w:rPr>
              <w:t xml:space="preserve">ii) Digital temperature indicator 0-2000oC with 0.10oC least count using </w:t>
            </w:r>
            <w:proofErr w:type="spellStart"/>
            <w:r w:rsidRPr="00E32B7F">
              <w:rPr>
                <w:color w:val="FF0000"/>
                <w:sz w:val="24"/>
              </w:rPr>
              <w:t>chormal</w:t>
            </w:r>
            <w:proofErr w:type="spellEnd"/>
            <w:r w:rsidRPr="00E32B7F">
              <w:rPr>
                <w:color w:val="FF0000"/>
                <w:sz w:val="24"/>
              </w:rPr>
              <w:t xml:space="preserve"> </w:t>
            </w:r>
            <w:proofErr w:type="spellStart"/>
            <w:r w:rsidRPr="00E32B7F">
              <w:rPr>
                <w:color w:val="FF0000"/>
                <w:sz w:val="24"/>
              </w:rPr>
              <w:t>alumel</w:t>
            </w:r>
            <w:proofErr w:type="spellEnd"/>
            <w:r w:rsidRPr="00E32B7F">
              <w:rPr>
                <w:color w:val="FF0000"/>
                <w:sz w:val="24"/>
              </w:rPr>
              <w:t xml:space="preserve"> thermocouples, provided with cold junction compensation.</w:t>
            </w:r>
          </w:p>
          <w:p w:rsidR="00AA3CA8" w:rsidRDefault="00E32B7F" w:rsidP="00E32B7F">
            <w:pPr>
              <w:tabs>
                <w:tab w:val="left" w:pos="0"/>
              </w:tabs>
              <w:ind w:left="30"/>
              <w:rPr>
                <w:color w:val="FF0000"/>
                <w:sz w:val="24"/>
              </w:rPr>
            </w:pPr>
            <w:r w:rsidRPr="00E32B7F">
              <w:rPr>
                <w:color w:val="FF0000"/>
                <w:sz w:val="24"/>
              </w:rPr>
              <w:t>iii) Built in timer for temperature readings at 5 seconds interval</w:t>
            </w:r>
          </w:p>
          <w:p w:rsidR="00E32B7F" w:rsidRPr="00AA3CA8" w:rsidRDefault="00E32B7F" w:rsidP="00E32B7F">
            <w:pPr>
              <w:tabs>
                <w:tab w:val="left" w:pos="0"/>
              </w:tabs>
              <w:ind w:left="30"/>
              <w:rPr>
                <w:color w:val="FF0000"/>
                <w:sz w:val="24"/>
              </w:rPr>
            </w:pPr>
          </w:p>
        </w:tc>
        <w:tc>
          <w:tcPr>
            <w:tcW w:w="810" w:type="dxa"/>
          </w:tcPr>
          <w:p w:rsidR="00AA3CA8" w:rsidRDefault="00E32B7F"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01</w:t>
            </w:r>
          </w:p>
        </w:tc>
      </w:tr>
      <w:tr w:rsidR="00AA3CA8" w:rsidTr="00AA3CA8">
        <w:trPr>
          <w:trHeight w:val="220"/>
        </w:trPr>
        <w:tc>
          <w:tcPr>
            <w:tcW w:w="843" w:type="dxa"/>
          </w:tcPr>
          <w:p w:rsidR="00AA3CA8" w:rsidRPr="003D52CF" w:rsidRDefault="00BD1B73" w:rsidP="00D70C3E">
            <w:pPr>
              <w:tabs>
                <w:tab w:val="left" w:pos="0"/>
              </w:tabs>
              <w:rPr>
                <w:rFonts w:ascii="Times New Roman" w:hAnsi="Times New Roman" w:cs="Times New Roman"/>
                <w:sz w:val="24"/>
              </w:rPr>
            </w:pPr>
            <w:r>
              <w:rPr>
                <w:rFonts w:ascii="Times New Roman" w:hAnsi="Times New Roman" w:cs="Times New Roman"/>
                <w:sz w:val="24"/>
              </w:rPr>
              <w:t>8</w:t>
            </w:r>
          </w:p>
        </w:tc>
        <w:tc>
          <w:tcPr>
            <w:tcW w:w="8265" w:type="dxa"/>
          </w:tcPr>
          <w:p w:rsidR="00E32B7F" w:rsidRDefault="00E32B7F" w:rsidP="00E32B7F">
            <w:pPr>
              <w:tabs>
                <w:tab w:val="left" w:pos="0"/>
              </w:tabs>
              <w:ind w:left="30"/>
              <w:rPr>
                <w:color w:val="FF0000"/>
                <w:sz w:val="24"/>
              </w:rPr>
            </w:pPr>
            <w:r w:rsidRPr="00E32B7F">
              <w:rPr>
                <w:color w:val="FF0000"/>
                <w:sz w:val="24"/>
              </w:rPr>
              <w:t>P.F. &amp; C.F. HEAT EXCHANGER</w:t>
            </w:r>
            <w:r>
              <w:rPr>
                <w:color w:val="FF0000"/>
                <w:sz w:val="24"/>
              </w:rPr>
              <w:t xml:space="preserve"> : </w:t>
            </w:r>
          </w:p>
          <w:p w:rsidR="00E32B7F" w:rsidRPr="00E32B7F" w:rsidRDefault="00E32B7F" w:rsidP="00E32B7F">
            <w:pPr>
              <w:tabs>
                <w:tab w:val="left" w:pos="0"/>
              </w:tabs>
              <w:ind w:left="30"/>
              <w:rPr>
                <w:color w:val="FF0000"/>
                <w:sz w:val="24"/>
              </w:rPr>
            </w:pPr>
            <w:r w:rsidRPr="00E32B7F">
              <w:rPr>
                <w:color w:val="FF0000"/>
                <w:sz w:val="24"/>
              </w:rPr>
              <w:t>1) Length of Heat Exchange 1.6 m Outer late material G.I.</w:t>
            </w:r>
          </w:p>
          <w:p w:rsidR="00E32B7F" w:rsidRPr="00E32B7F" w:rsidRDefault="00E32B7F" w:rsidP="00E32B7F">
            <w:pPr>
              <w:tabs>
                <w:tab w:val="left" w:pos="0"/>
              </w:tabs>
              <w:ind w:left="30"/>
              <w:rPr>
                <w:color w:val="FF0000"/>
                <w:sz w:val="24"/>
              </w:rPr>
            </w:pPr>
            <w:r w:rsidRPr="00E32B7F">
              <w:rPr>
                <w:color w:val="FF0000"/>
                <w:sz w:val="24"/>
              </w:rPr>
              <w:t>2) ID. - 27.5mm O.D. - 33.8mm</w:t>
            </w:r>
          </w:p>
          <w:p w:rsidR="00E32B7F" w:rsidRPr="00E32B7F" w:rsidRDefault="00E32B7F" w:rsidP="00E32B7F">
            <w:pPr>
              <w:tabs>
                <w:tab w:val="left" w:pos="0"/>
              </w:tabs>
              <w:ind w:left="30"/>
              <w:rPr>
                <w:color w:val="FF0000"/>
                <w:sz w:val="24"/>
              </w:rPr>
            </w:pPr>
            <w:r w:rsidRPr="00E32B7F">
              <w:rPr>
                <w:color w:val="FF0000"/>
                <w:sz w:val="24"/>
              </w:rPr>
              <w:t>3) Inner tube material - Copper O.D, 12.7mm</w:t>
            </w:r>
          </w:p>
          <w:p w:rsidR="00E32B7F" w:rsidRPr="00E32B7F" w:rsidRDefault="00E32B7F" w:rsidP="00E32B7F">
            <w:pPr>
              <w:tabs>
                <w:tab w:val="left" w:pos="0"/>
              </w:tabs>
              <w:ind w:left="30"/>
              <w:rPr>
                <w:color w:val="FF0000"/>
                <w:sz w:val="24"/>
              </w:rPr>
            </w:pPr>
            <w:r w:rsidRPr="00E32B7F">
              <w:rPr>
                <w:color w:val="FF0000"/>
                <w:sz w:val="24"/>
              </w:rPr>
              <w:t>4) Thermometers - 0 to 500oC - 2nos. 10 to 1000oC - 2nos.</w:t>
            </w:r>
          </w:p>
          <w:p w:rsidR="00E32B7F" w:rsidRPr="00E32B7F" w:rsidRDefault="00E32B7F" w:rsidP="00E32B7F">
            <w:pPr>
              <w:tabs>
                <w:tab w:val="left" w:pos="0"/>
              </w:tabs>
              <w:ind w:left="30"/>
              <w:rPr>
                <w:color w:val="FF0000"/>
                <w:sz w:val="24"/>
              </w:rPr>
            </w:pPr>
            <w:r w:rsidRPr="00E32B7F">
              <w:rPr>
                <w:color w:val="FF0000"/>
                <w:sz w:val="24"/>
              </w:rPr>
              <w:t>5) Geyser - Instantaneous type. 3 kw capacity - 1 no.</w:t>
            </w:r>
          </w:p>
          <w:p w:rsidR="00AA3CA8" w:rsidRPr="00AA3CA8" w:rsidRDefault="00E32B7F" w:rsidP="00E32B7F">
            <w:pPr>
              <w:tabs>
                <w:tab w:val="left" w:pos="0"/>
              </w:tabs>
              <w:ind w:left="30"/>
              <w:rPr>
                <w:color w:val="FF0000"/>
                <w:sz w:val="24"/>
              </w:rPr>
            </w:pPr>
            <w:r w:rsidRPr="00E32B7F">
              <w:rPr>
                <w:color w:val="FF0000"/>
                <w:sz w:val="24"/>
              </w:rPr>
              <w:t>6) Measuring flask - 1000 mm with stop clock.</w:t>
            </w:r>
          </w:p>
        </w:tc>
        <w:tc>
          <w:tcPr>
            <w:tcW w:w="810" w:type="dxa"/>
          </w:tcPr>
          <w:p w:rsidR="00AA3CA8" w:rsidRDefault="00E32B7F"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01</w:t>
            </w:r>
          </w:p>
        </w:tc>
      </w:tr>
      <w:tr w:rsidR="00AA3CA8" w:rsidTr="00AA3CA8">
        <w:trPr>
          <w:trHeight w:val="220"/>
        </w:trPr>
        <w:tc>
          <w:tcPr>
            <w:tcW w:w="843" w:type="dxa"/>
          </w:tcPr>
          <w:p w:rsidR="00AA3CA8" w:rsidRPr="003D52CF" w:rsidRDefault="00BD1B73" w:rsidP="00D70C3E">
            <w:pPr>
              <w:tabs>
                <w:tab w:val="left" w:pos="0"/>
              </w:tabs>
              <w:rPr>
                <w:rFonts w:ascii="Times New Roman" w:hAnsi="Times New Roman" w:cs="Times New Roman"/>
                <w:sz w:val="24"/>
              </w:rPr>
            </w:pPr>
            <w:r>
              <w:rPr>
                <w:rFonts w:ascii="Times New Roman" w:hAnsi="Times New Roman" w:cs="Times New Roman"/>
                <w:sz w:val="24"/>
              </w:rPr>
              <w:t>9</w:t>
            </w:r>
          </w:p>
        </w:tc>
        <w:tc>
          <w:tcPr>
            <w:tcW w:w="8265" w:type="dxa"/>
          </w:tcPr>
          <w:p w:rsidR="00E32B7F" w:rsidRDefault="00E32B7F" w:rsidP="00E32B7F">
            <w:pPr>
              <w:tabs>
                <w:tab w:val="left" w:pos="0"/>
              </w:tabs>
              <w:ind w:left="30"/>
            </w:pPr>
            <w:r w:rsidRPr="00E32B7F">
              <w:rPr>
                <w:color w:val="FF0000"/>
                <w:sz w:val="24"/>
              </w:rPr>
              <w:t>CRITICAL HEAT FLUX APPARATUS</w:t>
            </w:r>
            <w:r>
              <w:rPr>
                <w:color w:val="FF0000"/>
                <w:sz w:val="24"/>
              </w:rPr>
              <w:t xml:space="preserve"> :</w:t>
            </w:r>
            <w:r>
              <w:t xml:space="preserve"> </w:t>
            </w:r>
          </w:p>
          <w:p w:rsidR="00E32B7F" w:rsidRPr="00E32B7F" w:rsidRDefault="00E32B7F" w:rsidP="00E32B7F">
            <w:pPr>
              <w:tabs>
                <w:tab w:val="left" w:pos="0"/>
              </w:tabs>
              <w:ind w:left="30"/>
              <w:rPr>
                <w:color w:val="FF0000"/>
                <w:sz w:val="24"/>
              </w:rPr>
            </w:pPr>
            <w:r w:rsidRPr="00E32B7F">
              <w:rPr>
                <w:color w:val="FF0000"/>
                <w:sz w:val="24"/>
              </w:rPr>
              <w:t>1) Cylindrical glass Vessel diameter 200mm approx.</w:t>
            </w:r>
          </w:p>
          <w:p w:rsidR="00E32B7F" w:rsidRPr="00E32B7F" w:rsidRDefault="00E32B7F" w:rsidP="00E32B7F">
            <w:pPr>
              <w:tabs>
                <w:tab w:val="left" w:pos="0"/>
              </w:tabs>
              <w:ind w:left="30"/>
              <w:rPr>
                <w:color w:val="FF0000"/>
                <w:sz w:val="24"/>
              </w:rPr>
            </w:pPr>
            <w:r w:rsidRPr="00E32B7F">
              <w:rPr>
                <w:color w:val="FF0000"/>
                <w:sz w:val="24"/>
              </w:rPr>
              <w:t>2) Cylindrical glass Vessel height 125mm approx.</w:t>
            </w:r>
          </w:p>
          <w:p w:rsidR="00E32B7F" w:rsidRPr="00E32B7F" w:rsidRDefault="00E32B7F" w:rsidP="00E32B7F">
            <w:pPr>
              <w:tabs>
                <w:tab w:val="left" w:pos="0"/>
              </w:tabs>
              <w:ind w:left="30"/>
              <w:rPr>
                <w:color w:val="FF0000"/>
                <w:sz w:val="24"/>
              </w:rPr>
            </w:pPr>
            <w:r w:rsidRPr="00E32B7F">
              <w:rPr>
                <w:color w:val="FF0000"/>
                <w:sz w:val="24"/>
              </w:rPr>
              <w:t xml:space="preserve">3) Bulk Heater - </w:t>
            </w:r>
            <w:proofErr w:type="spellStart"/>
            <w:r w:rsidRPr="00E32B7F">
              <w:rPr>
                <w:color w:val="FF0000"/>
                <w:sz w:val="24"/>
              </w:rPr>
              <w:t>Nichrome</w:t>
            </w:r>
            <w:proofErr w:type="spellEnd"/>
            <w:r w:rsidRPr="00E32B7F">
              <w:rPr>
                <w:color w:val="FF0000"/>
                <w:sz w:val="24"/>
              </w:rPr>
              <w:t xml:space="preserve"> Coil.</w:t>
            </w:r>
          </w:p>
          <w:p w:rsidR="00E32B7F" w:rsidRPr="00E32B7F" w:rsidRDefault="00E32B7F" w:rsidP="00E32B7F">
            <w:pPr>
              <w:tabs>
                <w:tab w:val="left" w:pos="0"/>
              </w:tabs>
              <w:ind w:left="30"/>
              <w:rPr>
                <w:color w:val="FF0000"/>
                <w:sz w:val="24"/>
              </w:rPr>
            </w:pPr>
            <w:r w:rsidRPr="00E32B7F">
              <w:rPr>
                <w:color w:val="FF0000"/>
                <w:sz w:val="24"/>
              </w:rPr>
              <w:t xml:space="preserve">4) Test Heater - </w:t>
            </w:r>
            <w:proofErr w:type="spellStart"/>
            <w:r w:rsidRPr="00E32B7F">
              <w:rPr>
                <w:color w:val="FF0000"/>
                <w:sz w:val="24"/>
              </w:rPr>
              <w:t>Nichrome</w:t>
            </w:r>
            <w:proofErr w:type="spellEnd"/>
            <w:r w:rsidRPr="00E32B7F">
              <w:rPr>
                <w:color w:val="FF0000"/>
                <w:sz w:val="24"/>
              </w:rPr>
              <w:t xml:space="preserve"> Wire.</w:t>
            </w:r>
          </w:p>
          <w:p w:rsidR="00AA3CA8" w:rsidRPr="00AA3CA8" w:rsidRDefault="00E32B7F" w:rsidP="00E32B7F">
            <w:pPr>
              <w:tabs>
                <w:tab w:val="left" w:pos="0"/>
              </w:tabs>
              <w:ind w:left="30"/>
              <w:rPr>
                <w:color w:val="FF0000"/>
                <w:sz w:val="24"/>
              </w:rPr>
            </w:pPr>
            <w:r w:rsidRPr="00E32B7F">
              <w:rPr>
                <w:color w:val="FF0000"/>
                <w:sz w:val="24"/>
              </w:rPr>
              <w:t>5) Thermometer - 10 to 1100C.</w:t>
            </w:r>
          </w:p>
        </w:tc>
        <w:tc>
          <w:tcPr>
            <w:tcW w:w="810" w:type="dxa"/>
          </w:tcPr>
          <w:p w:rsidR="00AA3CA8" w:rsidRDefault="00E32B7F"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01</w:t>
            </w:r>
          </w:p>
        </w:tc>
      </w:tr>
      <w:tr w:rsidR="00AA3CA8" w:rsidTr="00AA3CA8">
        <w:trPr>
          <w:trHeight w:val="220"/>
        </w:trPr>
        <w:tc>
          <w:tcPr>
            <w:tcW w:w="843" w:type="dxa"/>
          </w:tcPr>
          <w:p w:rsidR="00AA3CA8" w:rsidRPr="003D52CF" w:rsidRDefault="00BD1B73" w:rsidP="00D70C3E">
            <w:pPr>
              <w:tabs>
                <w:tab w:val="left" w:pos="0"/>
              </w:tabs>
              <w:rPr>
                <w:rFonts w:ascii="Times New Roman" w:hAnsi="Times New Roman" w:cs="Times New Roman"/>
                <w:sz w:val="24"/>
              </w:rPr>
            </w:pPr>
            <w:r>
              <w:rPr>
                <w:rFonts w:ascii="Times New Roman" w:hAnsi="Times New Roman" w:cs="Times New Roman"/>
                <w:sz w:val="24"/>
              </w:rPr>
              <w:t>10</w:t>
            </w:r>
          </w:p>
        </w:tc>
        <w:tc>
          <w:tcPr>
            <w:tcW w:w="8265" w:type="dxa"/>
          </w:tcPr>
          <w:p w:rsidR="00E32B7F" w:rsidRDefault="00E32B7F" w:rsidP="00E32B7F">
            <w:pPr>
              <w:tabs>
                <w:tab w:val="left" w:pos="0"/>
              </w:tabs>
              <w:ind w:left="30"/>
            </w:pPr>
            <w:r w:rsidRPr="00E32B7F">
              <w:rPr>
                <w:color w:val="FF0000"/>
                <w:sz w:val="24"/>
              </w:rPr>
              <w:t>DROP &amp; FILM APPARATUS</w:t>
            </w:r>
            <w:r>
              <w:rPr>
                <w:color w:val="FF0000"/>
                <w:sz w:val="24"/>
              </w:rPr>
              <w:t xml:space="preserve"> :</w:t>
            </w:r>
            <w:r>
              <w:t xml:space="preserve"> </w:t>
            </w:r>
          </w:p>
          <w:p w:rsidR="00E32B7F" w:rsidRPr="00E32B7F" w:rsidRDefault="00E32B7F" w:rsidP="00E32B7F">
            <w:pPr>
              <w:tabs>
                <w:tab w:val="left" w:pos="0"/>
              </w:tabs>
              <w:ind w:left="30"/>
              <w:rPr>
                <w:color w:val="FF0000"/>
                <w:sz w:val="24"/>
              </w:rPr>
            </w:pPr>
            <w:r w:rsidRPr="00E32B7F">
              <w:rPr>
                <w:color w:val="FF0000"/>
                <w:sz w:val="24"/>
              </w:rPr>
              <w:t>1) Steam generator of suitable capacity.</w:t>
            </w:r>
          </w:p>
          <w:p w:rsidR="00E32B7F" w:rsidRPr="00E32B7F" w:rsidRDefault="00E32B7F" w:rsidP="00E32B7F">
            <w:pPr>
              <w:tabs>
                <w:tab w:val="left" w:pos="0"/>
              </w:tabs>
              <w:ind w:left="30"/>
              <w:rPr>
                <w:color w:val="FF0000"/>
                <w:sz w:val="24"/>
              </w:rPr>
            </w:pPr>
            <w:r w:rsidRPr="00E32B7F">
              <w:rPr>
                <w:color w:val="FF0000"/>
                <w:sz w:val="24"/>
              </w:rPr>
              <w:t xml:space="preserve">2) Copper tubes with - </w:t>
            </w:r>
            <w:proofErr w:type="spellStart"/>
            <w:r w:rsidRPr="00E32B7F">
              <w:rPr>
                <w:color w:val="FF0000"/>
                <w:sz w:val="24"/>
              </w:rPr>
              <w:t>i</w:t>
            </w:r>
            <w:proofErr w:type="spellEnd"/>
            <w:r w:rsidRPr="00E32B7F">
              <w:rPr>
                <w:color w:val="FF0000"/>
                <w:sz w:val="24"/>
              </w:rPr>
              <w:t>) Natural finish. ii) Polished surface finish.</w:t>
            </w:r>
          </w:p>
          <w:p w:rsidR="00AA3CA8" w:rsidRPr="00AA3CA8" w:rsidRDefault="00E32B7F" w:rsidP="00E32B7F">
            <w:pPr>
              <w:tabs>
                <w:tab w:val="left" w:pos="0"/>
              </w:tabs>
              <w:ind w:left="30"/>
              <w:rPr>
                <w:color w:val="FF0000"/>
                <w:sz w:val="24"/>
              </w:rPr>
            </w:pPr>
            <w:r w:rsidRPr="00E32B7F">
              <w:rPr>
                <w:color w:val="FF0000"/>
                <w:sz w:val="24"/>
              </w:rPr>
              <w:t xml:space="preserve">3) Temperature Indicator 0 - 2000oC with </w:t>
            </w:r>
            <w:proofErr w:type="spellStart"/>
            <w:r w:rsidRPr="00E32B7F">
              <w:rPr>
                <w:color w:val="FF0000"/>
                <w:sz w:val="24"/>
              </w:rPr>
              <w:t>chromel</w:t>
            </w:r>
            <w:proofErr w:type="spellEnd"/>
            <w:r w:rsidRPr="00E32B7F">
              <w:rPr>
                <w:color w:val="FF0000"/>
                <w:sz w:val="24"/>
              </w:rPr>
              <w:t xml:space="preserve"> </w:t>
            </w:r>
            <w:proofErr w:type="spellStart"/>
            <w:r w:rsidRPr="00E32B7F">
              <w:rPr>
                <w:color w:val="FF0000"/>
                <w:sz w:val="24"/>
              </w:rPr>
              <w:t>alumel</w:t>
            </w:r>
            <w:proofErr w:type="spellEnd"/>
            <w:r w:rsidRPr="00E32B7F">
              <w:rPr>
                <w:color w:val="FF0000"/>
                <w:sz w:val="24"/>
              </w:rPr>
              <w:t xml:space="preserve"> thermocouples.</w:t>
            </w:r>
          </w:p>
        </w:tc>
        <w:tc>
          <w:tcPr>
            <w:tcW w:w="810" w:type="dxa"/>
          </w:tcPr>
          <w:p w:rsidR="00AA3CA8" w:rsidRDefault="00E32B7F"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01</w:t>
            </w:r>
          </w:p>
        </w:tc>
      </w:tr>
    </w:tbl>
    <w:p w:rsidR="001D214B" w:rsidRPr="00D6355F" w:rsidRDefault="001D214B" w:rsidP="00CC4737">
      <w:pPr>
        <w:jc w:val="both"/>
        <w:rPr>
          <w:rFonts w:ascii="Times New Roman" w:hAnsi="Times New Roman" w:cs="Times New Roman"/>
          <w:b/>
          <w:sz w:val="24"/>
          <w:szCs w:val="24"/>
          <w:u w:val="single"/>
        </w:rPr>
      </w:pPr>
    </w:p>
    <w:tbl>
      <w:tblPr>
        <w:tblStyle w:val="TableGrid"/>
        <w:tblW w:w="10008" w:type="dxa"/>
        <w:tblLook w:val="04A0" w:firstRow="1" w:lastRow="0" w:firstColumn="1" w:lastColumn="0" w:noHBand="0" w:noVBand="1"/>
      </w:tblPr>
      <w:tblGrid>
        <w:gridCol w:w="10008"/>
      </w:tblGrid>
      <w:tr w:rsidR="009F4BC0" w:rsidTr="008737FF">
        <w:trPr>
          <w:trHeight w:val="2213"/>
        </w:trPr>
        <w:tc>
          <w:tcPr>
            <w:tcW w:w="10008" w:type="dxa"/>
          </w:tcPr>
          <w:p w:rsidR="009F4BC0" w:rsidRPr="004D7B01" w:rsidRDefault="00D25BF4" w:rsidP="00D70C3E">
            <w:pPr>
              <w:tabs>
                <w:tab w:val="left" w:pos="0"/>
              </w:tabs>
              <w:rPr>
                <w:rFonts w:ascii="Times New Roman" w:hAnsi="Times New Roman" w:cs="Times New Roman"/>
                <w:sz w:val="16"/>
                <w:szCs w:val="16"/>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r w:rsidR="009F4BC0">
              <w:rPr>
                <w:rFonts w:ascii="Times New Roman" w:hAnsi="Times New Roman" w:cs="Times New Roman"/>
              </w:rPr>
              <w:t>Quotation for Supply of ----</w:t>
            </w:r>
            <w:r w:rsidR="009F4BC0" w:rsidRPr="0036266C">
              <w:rPr>
                <w:rFonts w:ascii="Times New Roman" w:hAnsi="Times New Roman" w:cs="Times New Roman"/>
                <w:color w:val="FF0000"/>
              </w:rPr>
              <w:t xml:space="preserve"> </w:t>
            </w:r>
          </w:p>
          <w:p w:rsidR="00F45511"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AC1871" w:rsidRPr="00EA60F8">
              <w:rPr>
                <w:rFonts w:ascii="Times New Roman" w:hAnsi="Times New Roman" w:cs="Times New Roman"/>
                <w:b/>
                <w:color w:val="FF0000"/>
              </w:rPr>
              <w:t>BIT/PUR/LTE/</w:t>
            </w:r>
            <w:r w:rsidR="00AA3CA8">
              <w:rPr>
                <w:rFonts w:ascii="Times New Roman" w:hAnsi="Times New Roman" w:cs="Times New Roman"/>
                <w:b/>
                <w:color w:val="FF0000"/>
              </w:rPr>
              <w:t>POLY</w:t>
            </w:r>
            <w:r w:rsidR="00AC1871" w:rsidRPr="00EA60F8">
              <w:rPr>
                <w:rFonts w:ascii="Times New Roman" w:hAnsi="Times New Roman" w:cs="Times New Roman"/>
                <w:b/>
                <w:color w:val="FF0000"/>
              </w:rPr>
              <w:t>/</w:t>
            </w:r>
            <w:r w:rsidR="00AC1871">
              <w:rPr>
                <w:rFonts w:ascii="Times New Roman" w:hAnsi="Times New Roman" w:cs="Times New Roman"/>
                <w:b/>
                <w:color w:val="FF0000"/>
              </w:rPr>
              <w:t>21-22</w:t>
            </w:r>
            <w:r w:rsidR="00AC1871" w:rsidRPr="00EA60F8">
              <w:rPr>
                <w:rFonts w:ascii="Times New Roman" w:hAnsi="Times New Roman" w:cs="Times New Roman"/>
                <w:b/>
                <w:color w:val="FF0000"/>
              </w:rPr>
              <w:t>/</w:t>
            </w:r>
            <w:r w:rsidR="00AC1871">
              <w:rPr>
                <w:rFonts w:ascii="Times New Roman" w:hAnsi="Times New Roman" w:cs="Times New Roman"/>
                <w:b/>
                <w:color w:val="FF0000"/>
              </w:rPr>
              <w:t>/IC/000</w:t>
            </w:r>
            <w:r w:rsidR="00802634">
              <w:rPr>
                <w:rFonts w:ascii="Times New Roman" w:hAnsi="Times New Roman" w:cs="Times New Roman"/>
                <w:b/>
                <w:color w:val="FF0000"/>
              </w:rPr>
              <w:t>27</w:t>
            </w:r>
            <w:r w:rsidR="00AA3CA8">
              <w:rPr>
                <w:rFonts w:ascii="Times New Roman" w:hAnsi="Times New Roman" w:cs="Times New Roman"/>
                <w:b/>
                <w:color w:val="FF0000"/>
              </w:rPr>
              <w:t>6</w:t>
            </w:r>
            <w:r w:rsidR="00AC1871">
              <w:rPr>
                <w:rFonts w:ascii="Times New Roman" w:hAnsi="Times New Roman" w:cs="Times New Roman"/>
                <w:b/>
                <w:color w:val="FF0000"/>
              </w:rPr>
              <w:t xml:space="preserve">       </w:t>
            </w: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rsidR="009F4BC0" w:rsidRDefault="0092127C" w:rsidP="00D70C3E">
            <w:pPr>
              <w:tabs>
                <w:tab w:val="left" w:pos="0"/>
              </w:tabs>
              <w:rPr>
                <w:rFonts w:ascii="Times New Roman" w:hAnsi="Times New Roman" w:cs="Times New Roman"/>
              </w:rPr>
            </w:pPr>
            <w:r>
              <w:rPr>
                <w:rFonts w:ascii="Times New Roman" w:hAnsi="Times New Roman" w:cs="Times New Roman"/>
              </w:rPr>
              <w:t>Purchase Department</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r w:rsidR="00E3428C">
              <w:rPr>
                <w:rFonts w:ascii="Times New Roman" w:hAnsi="Times New Roman" w:cs="Times New Roman"/>
              </w:rPr>
              <w:t xml:space="preserve">                               </w:t>
            </w:r>
            <w:r>
              <w:rPr>
                <w:rFonts w:ascii="Times New Roman" w:hAnsi="Times New Roman" w:cs="Times New Roman"/>
              </w:rPr>
              <w:t>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CC4737">
            <w:pPr>
              <w:tabs>
                <w:tab w:val="left" w:pos="0"/>
              </w:tabs>
              <w:rPr>
                <w:rFonts w:ascii="Times New Roman" w:hAnsi="Times New Roman" w:cs="Times New Roman"/>
              </w:rPr>
            </w:pPr>
            <w:r>
              <w:rPr>
                <w:rFonts w:ascii="Times New Roman" w:hAnsi="Times New Roman" w:cs="Times New Roman"/>
              </w:rPr>
              <w:t xml:space="preserve">                                                                                             Email ID---------------------------------------</w:t>
            </w:r>
          </w:p>
        </w:tc>
      </w:tr>
    </w:tbl>
    <w:p w:rsidR="00D25BF4" w:rsidRDefault="00D25BF4" w:rsidP="00D25BF4">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lastRenderedPageBreak/>
        <w:t>If offered Price Term is other than the FOR-Destination term, approximate Freight &amp; forwarding charges along with the applicable Insurance charges may be mentioned.</w:t>
      </w:r>
    </w:p>
    <w:p w:rsidR="00D25BF4" w:rsidRDefault="00D25BF4" w:rsidP="00D25BF4">
      <w:pPr>
        <w:pStyle w:val="ListParagraph"/>
        <w:numPr>
          <w:ilvl w:val="0"/>
          <w:numId w:val="1"/>
        </w:numPr>
        <w:tabs>
          <w:tab w:val="left" w:pos="0"/>
        </w:tabs>
        <w:spacing w:after="200" w:line="276" w:lineRule="auto"/>
        <w:ind w:left="0"/>
        <w:jc w:val="both"/>
      </w:pPr>
      <w:r w:rsidRPr="001223C4">
        <w:t xml:space="preserve">Details of </w:t>
      </w:r>
      <w:r w:rsidR="00BB6BB9">
        <w:t xml:space="preserve">GST </w:t>
      </w:r>
      <w:r w:rsidRPr="001223C4">
        <w:t>/</w:t>
      </w:r>
      <w:r w:rsidR="00BB6BB9">
        <w:t xml:space="preserve"> </w:t>
      </w:r>
      <w:r w:rsidRPr="001223C4">
        <w:t>PAN No. should be furnished along with quotations.</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917587">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(Alternatively it can be email at</w:t>
      </w:r>
      <w:r w:rsidR="00917587" w:rsidRPr="00917587">
        <w:t xml:space="preserve"> </w:t>
      </w:r>
      <w:r w:rsidR="00FA7F35">
        <w:t>d</w:t>
      </w:r>
      <w:r w:rsidR="00917587" w:rsidRPr="003D52CF">
        <w:rPr>
          <w:color w:val="1F497D" w:themeColor="text2"/>
          <w:u w:val="single"/>
        </w:rPr>
        <w:t>r.</w:t>
      </w:r>
      <w:hyperlink r:id="rId9" w:history="1">
        <w:r w:rsidR="00FA7F35" w:rsidRPr="00ED7E61">
          <w:rPr>
            <w:rStyle w:val="Hyperlink"/>
          </w:rPr>
          <w:t>purchase@bitmesra.ac.in</w:t>
        </w:r>
      </w:hyperlink>
      <w:r w:rsidR="00917587">
        <w:t xml:space="preserve">, </w:t>
      </w:r>
      <w:hyperlink r:id="rId10" w:history="1">
        <w:r w:rsidR="00CC4737" w:rsidRPr="004F339F">
          <w:rPr>
            <w:rStyle w:val="Hyperlink"/>
          </w:rPr>
          <w:t>purchase3@bitmesra.ac.in</w:t>
        </w:r>
      </w:hyperlink>
      <w:r w:rsidR="00CC4737">
        <w:t>, or</w:t>
      </w:r>
      <w:r>
        <w:t xml:space="preserve"> deliver by hand.</w:t>
      </w:r>
    </w:p>
    <w:p w:rsidR="00D25BF4" w:rsidRDefault="00CC4737" w:rsidP="00D25BF4">
      <w:pPr>
        <w:pStyle w:val="ListParagraph"/>
        <w:numPr>
          <w:ilvl w:val="0"/>
          <w:numId w:val="1"/>
        </w:numPr>
        <w:tabs>
          <w:tab w:val="left" w:pos="0"/>
        </w:tabs>
        <w:spacing w:after="200" w:line="276" w:lineRule="auto"/>
        <w:ind w:left="0"/>
        <w:jc w:val="both"/>
      </w:pPr>
      <w:r>
        <w:t>Training clause (</w:t>
      </w:r>
      <w:r w:rsidR="00D25BF4">
        <w:t xml:space="preserve">if </w:t>
      </w:r>
      <w:r>
        <w:t>any) to</w:t>
      </w:r>
      <w:r w:rsidR="00D25BF4">
        <w:t xml:space="preserve">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E3428C" w:rsidRDefault="00D25BF4" w:rsidP="00356764">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r w:rsidR="00CC4737">
        <w:t xml:space="preserve"> </w:t>
      </w:r>
      <w:r w:rsidR="00035F9E">
        <w:t xml:space="preserve">    </w:t>
      </w:r>
    </w:p>
    <w:p w:rsidR="00E32B7F" w:rsidRDefault="00E3428C" w:rsidP="00E3428C">
      <w:pPr>
        <w:pStyle w:val="ListParagraph"/>
        <w:tabs>
          <w:tab w:val="left" w:pos="0"/>
        </w:tabs>
        <w:spacing w:after="200" w:line="276" w:lineRule="auto"/>
        <w:ind w:left="0"/>
        <w:jc w:val="both"/>
      </w:pPr>
      <w:r>
        <w:t xml:space="preserve">                                                                                                    </w:t>
      </w:r>
    </w:p>
    <w:p w:rsidR="00E3428C" w:rsidRDefault="00E32B7F" w:rsidP="00E3428C">
      <w:pPr>
        <w:pStyle w:val="ListParagraph"/>
        <w:tabs>
          <w:tab w:val="left" w:pos="0"/>
        </w:tabs>
        <w:spacing w:after="200" w:line="276" w:lineRule="auto"/>
        <w:ind w:left="0"/>
        <w:jc w:val="both"/>
      </w:pPr>
      <w:r>
        <w:t xml:space="preserve">                                                                                                        </w:t>
      </w:r>
      <w:r w:rsidR="00E3428C">
        <w:t xml:space="preserve"> </w:t>
      </w:r>
      <w:proofErr w:type="spellStart"/>
      <w:proofErr w:type="gramStart"/>
      <w:r w:rsidR="00E3428C">
        <w:t>Sd</w:t>
      </w:r>
      <w:proofErr w:type="spellEnd"/>
      <w:proofErr w:type="gramEnd"/>
      <w:r w:rsidR="00E3428C">
        <w:t>/-</w:t>
      </w:r>
    </w:p>
    <w:p w:rsidR="00E3428C" w:rsidRDefault="00E3428C" w:rsidP="00E3428C">
      <w:pPr>
        <w:pStyle w:val="ListParagraph"/>
        <w:tabs>
          <w:tab w:val="left" w:pos="0"/>
        </w:tabs>
        <w:spacing w:after="200" w:line="276" w:lineRule="auto"/>
        <w:ind w:left="0"/>
        <w:jc w:val="both"/>
      </w:pPr>
      <w:r>
        <w:t xml:space="preserve">                                                                                    Deputy Registrar (Purchase</w:t>
      </w:r>
      <w:r w:rsidR="00E32B7F">
        <w:t xml:space="preserve"> </w:t>
      </w:r>
      <w:r>
        <w:t>&amp;</w:t>
      </w:r>
      <w:r w:rsidR="00E32B7F">
        <w:t xml:space="preserve"> </w:t>
      </w:r>
      <w:r>
        <w:t>MM).</w:t>
      </w:r>
      <w:r w:rsidR="00035F9E">
        <w:t xml:space="preserve">                                                  </w:t>
      </w:r>
    </w:p>
    <w:p w:rsidR="00E3428C" w:rsidRDefault="00E3428C" w:rsidP="00E3428C">
      <w:pPr>
        <w:pStyle w:val="ListParagraph"/>
        <w:tabs>
          <w:tab w:val="left" w:pos="0"/>
        </w:tabs>
        <w:spacing w:after="200" w:line="276" w:lineRule="auto"/>
        <w:ind w:left="2880"/>
        <w:jc w:val="both"/>
      </w:pPr>
      <w:r>
        <w:t xml:space="preserve">                                                                                                                   </w:t>
      </w:r>
    </w:p>
    <w:p w:rsidR="00EA54C5" w:rsidRDefault="00E3428C" w:rsidP="00E3428C">
      <w:pPr>
        <w:pStyle w:val="ListParagraph"/>
        <w:tabs>
          <w:tab w:val="left" w:pos="0"/>
        </w:tabs>
        <w:spacing w:after="200" w:line="276" w:lineRule="auto"/>
        <w:ind w:left="4320"/>
        <w:jc w:val="both"/>
      </w:pPr>
      <w:r>
        <w:t xml:space="preserve">  </w:t>
      </w:r>
      <w:r>
        <w:tab/>
      </w:r>
      <w:r>
        <w:tab/>
      </w:r>
      <w:r>
        <w:tab/>
      </w:r>
      <w:r>
        <w:tab/>
      </w:r>
      <w:r w:rsidR="00D25BF4">
        <w:t>-</w:t>
      </w:r>
      <w:r>
        <w:t xml:space="preserve">                                                                                                                                </w:t>
      </w:r>
    </w:p>
    <w:sectPr w:rsidR="00EA54C5" w:rsidSect="00D6355F">
      <w:headerReference w:type="default" r:id="rId11"/>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498" w:rsidRDefault="008C0498" w:rsidP="00B44628">
      <w:pPr>
        <w:spacing w:after="0" w:line="240" w:lineRule="auto"/>
      </w:pPr>
      <w:r>
        <w:separator/>
      </w:r>
    </w:p>
  </w:endnote>
  <w:endnote w:type="continuationSeparator" w:id="0">
    <w:p w:rsidR="008C0498" w:rsidRDefault="008C0498"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498" w:rsidRDefault="008C0498" w:rsidP="00B44628">
      <w:pPr>
        <w:spacing w:after="0" w:line="240" w:lineRule="auto"/>
      </w:pPr>
      <w:r>
        <w:separator/>
      </w:r>
    </w:p>
  </w:footnote>
  <w:footnote w:type="continuationSeparator" w:id="0">
    <w:p w:rsidR="008C0498" w:rsidRDefault="008C0498"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102"/>
      <w:gridCol w:w="1325"/>
    </w:tblGrid>
    <w:tr w:rsidR="00923D4E" w:rsidTr="000C23E9">
      <w:tc>
        <w:tcPr>
          <w:tcW w:w="1928" w:type="dxa"/>
          <w:tcBorders>
            <w:bottom w:val="single" w:sz="4" w:space="0" w:color="auto"/>
          </w:tcBorders>
        </w:tcPr>
        <w:p w:rsidR="00923D4E" w:rsidRDefault="00D25BF4" w:rsidP="008F4122">
          <w:pPr>
            <w:pStyle w:val="Title"/>
            <w:tabs>
              <w:tab w:val="center" w:pos="9072"/>
            </w:tabs>
            <w:ind w:left="-113"/>
            <w:rPr>
              <w:lang w:val="pt-BR"/>
            </w:rPr>
          </w:pPr>
          <w:r w:rsidRPr="00923D4E">
            <w:rPr>
              <w:noProof/>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8C0498" w:rsidP="00923D4E">
          <w:pPr>
            <w:pStyle w:val="Title"/>
            <w:tabs>
              <w:tab w:val="center" w:pos="5233"/>
            </w:tabs>
            <w:rPr>
              <w:lang w:val="pt-BR"/>
            </w:rPr>
          </w:pPr>
        </w:p>
      </w:tc>
      <w:tc>
        <w:tcPr>
          <w:tcW w:w="1570" w:type="dxa"/>
          <w:tcBorders>
            <w:bottom w:val="single" w:sz="4" w:space="0" w:color="auto"/>
          </w:tcBorders>
        </w:tcPr>
        <w:p w:rsidR="00923D4E" w:rsidRDefault="008C0498"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937F9E">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0651-2276030/2276290         Email :</w:t>
          </w:r>
          <w:r w:rsidR="00937F9E">
            <w:rPr>
              <w:sz w:val="18"/>
              <w:szCs w:val="18"/>
              <w:lang w:val="pt-BR"/>
            </w:rPr>
            <w:t xml:space="preserve"> </w:t>
          </w:r>
          <w:r w:rsidR="00937F9E" w:rsidRPr="00937F9E">
            <w:rPr>
              <w:color w:val="FF0000"/>
              <w:sz w:val="18"/>
              <w:szCs w:val="18"/>
              <w:lang w:val="pt-BR"/>
            </w:rPr>
            <w:t>dr.</w:t>
          </w:r>
          <w:hyperlink r:id="rId2" w:history="1">
            <w:r w:rsidRPr="00937F9E">
              <w:rPr>
                <w:rStyle w:val="Hyperlink"/>
                <w:color w:val="FF0000"/>
                <w:sz w:val="18"/>
                <w:szCs w:val="18"/>
                <w:lang w:val="pt-BR"/>
              </w:rPr>
              <w:t>purchase@bitmesra.ac.in</w:t>
            </w:r>
          </w:hyperlink>
          <w:r w:rsidR="00937F9E">
            <w:rPr>
              <w:sz w:val="18"/>
              <w:szCs w:val="18"/>
              <w:lang w:val="pt-BR"/>
            </w:rPr>
            <w:t xml:space="preserve">                       </w:t>
          </w:r>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8C0498"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5050"/>
    <w:rsid w:val="00011F82"/>
    <w:rsid w:val="00012355"/>
    <w:rsid w:val="000206DF"/>
    <w:rsid w:val="00025178"/>
    <w:rsid w:val="000320FD"/>
    <w:rsid w:val="00034798"/>
    <w:rsid w:val="00035715"/>
    <w:rsid w:val="00035F9E"/>
    <w:rsid w:val="00036BC8"/>
    <w:rsid w:val="0004275B"/>
    <w:rsid w:val="00047512"/>
    <w:rsid w:val="000720B3"/>
    <w:rsid w:val="00095221"/>
    <w:rsid w:val="00097F74"/>
    <w:rsid w:val="000A292E"/>
    <w:rsid w:val="000D47D5"/>
    <w:rsid w:val="00103420"/>
    <w:rsid w:val="00113F9D"/>
    <w:rsid w:val="00121F67"/>
    <w:rsid w:val="00155EDD"/>
    <w:rsid w:val="001616D9"/>
    <w:rsid w:val="001711C0"/>
    <w:rsid w:val="00183CF9"/>
    <w:rsid w:val="001A2D8B"/>
    <w:rsid w:val="001D214B"/>
    <w:rsid w:val="001D6478"/>
    <w:rsid w:val="001D74AE"/>
    <w:rsid w:val="001F278E"/>
    <w:rsid w:val="001F4710"/>
    <w:rsid w:val="00210CC7"/>
    <w:rsid w:val="00213451"/>
    <w:rsid w:val="002276E5"/>
    <w:rsid w:val="002426CC"/>
    <w:rsid w:val="002620E3"/>
    <w:rsid w:val="00276C81"/>
    <w:rsid w:val="00277C53"/>
    <w:rsid w:val="002C3F3A"/>
    <w:rsid w:val="002C720B"/>
    <w:rsid w:val="002D370D"/>
    <w:rsid w:val="002D7FD0"/>
    <w:rsid w:val="002E7775"/>
    <w:rsid w:val="003106DA"/>
    <w:rsid w:val="003220F3"/>
    <w:rsid w:val="00344B92"/>
    <w:rsid w:val="00350BDB"/>
    <w:rsid w:val="0036266C"/>
    <w:rsid w:val="0037685A"/>
    <w:rsid w:val="00380B5A"/>
    <w:rsid w:val="00385A38"/>
    <w:rsid w:val="003D239C"/>
    <w:rsid w:val="003D52CF"/>
    <w:rsid w:val="003F7CB8"/>
    <w:rsid w:val="004077A3"/>
    <w:rsid w:val="004620E6"/>
    <w:rsid w:val="004625D7"/>
    <w:rsid w:val="004657D0"/>
    <w:rsid w:val="0048047E"/>
    <w:rsid w:val="004B1274"/>
    <w:rsid w:val="004D7B01"/>
    <w:rsid w:val="004E528A"/>
    <w:rsid w:val="004F60BA"/>
    <w:rsid w:val="004F7F52"/>
    <w:rsid w:val="0052338B"/>
    <w:rsid w:val="00532321"/>
    <w:rsid w:val="00553A01"/>
    <w:rsid w:val="00557F8C"/>
    <w:rsid w:val="005746A8"/>
    <w:rsid w:val="005A1282"/>
    <w:rsid w:val="005B03DF"/>
    <w:rsid w:val="005B2482"/>
    <w:rsid w:val="005C3528"/>
    <w:rsid w:val="005E4FE9"/>
    <w:rsid w:val="006223BC"/>
    <w:rsid w:val="006362A3"/>
    <w:rsid w:val="00657E05"/>
    <w:rsid w:val="006805F7"/>
    <w:rsid w:val="006856A6"/>
    <w:rsid w:val="006A3525"/>
    <w:rsid w:val="006C4834"/>
    <w:rsid w:val="006D1128"/>
    <w:rsid w:val="006D58A8"/>
    <w:rsid w:val="006D7307"/>
    <w:rsid w:val="006E0F76"/>
    <w:rsid w:val="006E3D14"/>
    <w:rsid w:val="006F6025"/>
    <w:rsid w:val="006F6CE0"/>
    <w:rsid w:val="0070367C"/>
    <w:rsid w:val="0070701D"/>
    <w:rsid w:val="00722634"/>
    <w:rsid w:val="007342C4"/>
    <w:rsid w:val="00735449"/>
    <w:rsid w:val="0074057C"/>
    <w:rsid w:val="007420C4"/>
    <w:rsid w:val="00745F20"/>
    <w:rsid w:val="00773FBD"/>
    <w:rsid w:val="00781879"/>
    <w:rsid w:val="007926DD"/>
    <w:rsid w:val="007A5836"/>
    <w:rsid w:val="007C12B5"/>
    <w:rsid w:val="007D734F"/>
    <w:rsid w:val="00802634"/>
    <w:rsid w:val="00807DC1"/>
    <w:rsid w:val="0082256B"/>
    <w:rsid w:val="00835117"/>
    <w:rsid w:val="00844FF5"/>
    <w:rsid w:val="008737FF"/>
    <w:rsid w:val="00880A54"/>
    <w:rsid w:val="00881337"/>
    <w:rsid w:val="008921D6"/>
    <w:rsid w:val="008A76C7"/>
    <w:rsid w:val="008C0498"/>
    <w:rsid w:val="008C3164"/>
    <w:rsid w:val="008D29B0"/>
    <w:rsid w:val="008F4122"/>
    <w:rsid w:val="00900D0D"/>
    <w:rsid w:val="009071EE"/>
    <w:rsid w:val="00917587"/>
    <w:rsid w:val="0092127C"/>
    <w:rsid w:val="00930E3E"/>
    <w:rsid w:val="00935F20"/>
    <w:rsid w:val="00937F9E"/>
    <w:rsid w:val="0097361C"/>
    <w:rsid w:val="009825F6"/>
    <w:rsid w:val="009A76C9"/>
    <w:rsid w:val="009B1492"/>
    <w:rsid w:val="009C0E61"/>
    <w:rsid w:val="009C194A"/>
    <w:rsid w:val="009C3075"/>
    <w:rsid w:val="009F4BC0"/>
    <w:rsid w:val="00A02AAD"/>
    <w:rsid w:val="00A2235E"/>
    <w:rsid w:val="00A25E49"/>
    <w:rsid w:val="00A32966"/>
    <w:rsid w:val="00A404AF"/>
    <w:rsid w:val="00A465A8"/>
    <w:rsid w:val="00A51C2C"/>
    <w:rsid w:val="00A53CAE"/>
    <w:rsid w:val="00A54E2D"/>
    <w:rsid w:val="00A60C59"/>
    <w:rsid w:val="00A6286B"/>
    <w:rsid w:val="00A76B09"/>
    <w:rsid w:val="00A7756D"/>
    <w:rsid w:val="00A77C07"/>
    <w:rsid w:val="00A957E2"/>
    <w:rsid w:val="00AA3CA8"/>
    <w:rsid w:val="00AA6AA4"/>
    <w:rsid w:val="00AA7A5B"/>
    <w:rsid w:val="00AB0FB1"/>
    <w:rsid w:val="00AC1871"/>
    <w:rsid w:val="00AC79F5"/>
    <w:rsid w:val="00AE670B"/>
    <w:rsid w:val="00AF6CA0"/>
    <w:rsid w:val="00B00641"/>
    <w:rsid w:val="00B0575B"/>
    <w:rsid w:val="00B2698D"/>
    <w:rsid w:val="00B41EC3"/>
    <w:rsid w:val="00B42C3E"/>
    <w:rsid w:val="00B44628"/>
    <w:rsid w:val="00B44F7E"/>
    <w:rsid w:val="00B542BE"/>
    <w:rsid w:val="00B71ACC"/>
    <w:rsid w:val="00B81AD3"/>
    <w:rsid w:val="00B90E9A"/>
    <w:rsid w:val="00BB3AA3"/>
    <w:rsid w:val="00BB5C52"/>
    <w:rsid w:val="00BB6BB9"/>
    <w:rsid w:val="00BC6D56"/>
    <w:rsid w:val="00BD05D0"/>
    <w:rsid w:val="00BD1B73"/>
    <w:rsid w:val="00C02F69"/>
    <w:rsid w:val="00C0417D"/>
    <w:rsid w:val="00C243DE"/>
    <w:rsid w:val="00C26749"/>
    <w:rsid w:val="00C34600"/>
    <w:rsid w:val="00C71A0A"/>
    <w:rsid w:val="00C75AE8"/>
    <w:rsid w:val="00C806CD"/>
    <w:rsid w:val="00C92CBA"/>
    <w:rsid w:val="00C97143"/>
    <w:rsid w:val="00CA1A75"/>
    <w:rsid w:val="00CA6F65"/>
    <w:rsid w:val="00CC17B8"/>
    <w:rsid w:val="00CC4737"/>
    <w:rsid w:val="00CF2F1F"/>
    <w:rsid w:val="00D060D6"/>
    <w:rsid w:val="00D25BF4"/>
    <w:rsid w:val="00D33A98"/>
    <w:rsid w:val="00D544FB"/>
    <w:rsid w:val="00D6355F"/>
    <w:rsid w:val="00D87BAB"/>
    <w:rsid w:val="00D92CDA"/>
    <w:rsid w:val="00D94783"/>
    <w:rsid w:val="00D95F41"/>
    <w:rsid w:val="00DA3A0E"/>
    <w:rsid w:val="00DA5949"/>
    <w:rsid w:val="00E019C0"/>
    <w:rsid w:val="00E11DB4"/>
    <w:rsid w:val="00E12C24"/>
    <w:rsid w:val="00E22EF5"/>
    <w:rsid w:val="00E32B7F"/>
    <w:rsid w:val="00E3428C"/>
    <w:rsid w:val="00E34A72"/>
    <w:rsid w:val="00E81CC7"/>
    <w:rsid w:val="00E90B17"/>
    <w:rsid w:val="00E91267"/>
    <w:rsid w:val="00EA54C5"/>
    <w:rsid w:val="00EC1F02"/>
    <w:rsid w:val="00ED69E8"/>
    <w:rsid w:val="00F01713"/>
    <w:rsid w:val="00F02347"/>
    <w:rsid w:val="00F077FF"/>
    <w:rsid w:val="00F14FFC"/>
    <w:rsid w:val="00F22418"/>
    <w:rsid w:val="00F31A57"/>
    <w:rsid w:val="00F45511"/>
    <w:rsid w:val="00F46FC7"/>
    <w:rsid w:val="00F50C89"/>
    <w:rsid w:val="00F57A02"/>
    <w:rsid w:val="00F7083D"/>
    <w:rsid w:val="00F70C9E"/>
    <w:rsid w:val="00F75252"/>
    <w:rsid w:val="00FA06B1"/>
    <w:rsid w:val="00FA2235"/>
    <w:rsid w:val="00FA7F35"/>
    <w:rsid w:val="00FB74F8"/>
    <w:rsid w:val="00FB7AB8"/>
    <w:rsid w:val="00FC42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0D169-AB72-4E5C-BAF0-EDC61C6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CA1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8F4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22"/>
    <w:rPr>
      <w:rFonts w:eastAsiaTheme="minorEastAsia"/>
      <w:lang w:eastAsia="en-IN"/>
    </w:rPr>
  </w:style>
  <w:style w:type="paragraph" w:styleId="Footer">
    <w:name w:val="footer"/>
    <w:basedOn w:val="Normal"/>
    <w:link w:val="FooterChar"/>
    <w:uiPriority w:val="99"/>
    <w:semiHidden/>
    <w:unhideWhenUsed/>
    <w:rsid w:val="008F4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22"/>
    <w:rPr>
      <w:rFonts w:eastAsiaTheme="minorEastAsia"/>
      <w:lang w:eastAsia="en-IN"/>
    </w:rPr>
  </w:style>
  <w:style w:type="character" w:styleId="FollowedHyperlink">
    <w:name w:val="FollowedHyperlink"/>
    <w:basedOn w:val="DefaultParagraphFont"/>
    <w:uiPriority w:val="99"/>
    <w:semiHidden/>
    <w:unhideWhenUsed/>
    <w:rsid w:val="005B03DF"/>
    <w:rPr>
      <w:color w:val="800080" w:themeColor="followedHyperlink"/>
      <w:u w:val="single"/>
    </w:rPr>
  </w:style>
  <w:style w:type="character" w:customStyle="1" w:styleId="Heading2Char">
    <w:name w:val="Heading 2 Char"/>
    <w:basedOn w:val="DefaultParagraphFont"/>
    <w:link w:val="Heading2"/>
    <w:uiPriority w:val="9"/>
    <w:rsid w:val="00CA1A75"/>
    <w:rPr>
      <w:rFonts w:asciiTheme="majorHAnsi" w:eastAsiaTheme="majorEastAsia" w:hAnsiTheme="majorHAnsi" w:cstheme="majorBidi"/>
      <w:b/>
      <w:bCs/>
      <w:color w:val="4F81BD"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2495">
      <w:bodyDiv w:val="1"/>
      <w:marLeft w:val="0"/>
      <w:marRight w:val="0"/>
      <w:marTop w:val="0"/>
      <w:marBottom w:val="0"/>
      <w:divBdr>
        <w:top w:val="none" w:sz="0" w:space="0" w:color="auto"/>
        <w:left w:val="none" w:sz="0" w:space="0" w:color="auto"/>
        <w:bottom w:val="none" w:sz="0" w:space="0" w:color="auto"/>
        <w:right w:val="none" w:sz="0" w:space="0" w:color="auto"/>
      </w:divBdr>
    </w:div>
    <w:div w:id="1571234226">
      <w:bodyDiv w:val="1"/>
      <w:marLeft w:val="0"/>
      <w:marRight w:val="0"/>
      <w:marTop w:val="0"/>
      <w:marBottom w:val="0"/>
      <w:divBdr>
        <w:top w:val="none" w:sz="0" w:space="0" w:color="auto"/>
        <w:left w:val="none" w:sz="0" w:space="0" w:color="auto"/>
        <w:bottom w:val="none" w:sz="0" w:space="0" w:color="auto"/>
        <w:right w:val="none" w:sz="0" w:space="0" w:color="auto"/>
      </w:divBdr>
    </w:div>
    <w:div w:id="1978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purchase@bitmesra.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urchase3@bitmesra.ac.in" TargetMode="External"/><Relationship Id="rId4" Type="http://schemas.openxmlformats.org/officeDocument/2006/relationships/webSettings" Target="webSettings.xml"/><Relationship Id="rId9" Type="http://schemas.openxmlformats.org/officeDocument/2006/relationships/hyperlink" Target="mailto:purchase@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77</cp:revision>
  <cp:lastPrinted>2021-08-31T09:58:00Z</cp:lastPrinted>
  <dcterms:created xsi:type="dcterms:W3CDTF">2016-08-24T04:35:00Z</dcterms:created>
  <dcterms:modified xsi:type="dcterms:W3CDTF">2021-08-31T09:59:00Z</dcterms:modified>
</cp:coreProperties>
</file>